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E4EAD" w14:textId="77777777" w:rsidR="004D5609" w:rsidRPr="001B7D25" w:rsidRDefault="004D5609" w:rsidP="00244343">
      <w:pPr>
        <w:spacing w:after="960"/>
        <w:jc w:val="center"/>
        <w:rPr>
          <w:b/>
          <w:bCs/>
          <w:sz w:val="36"/>
          <w:szCs w:val="36"/>
          <w:u w:val="single"/>
          <w:rtl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99873F" wp14:editId="0202B94A">
                <wp:simplePos x="0" y="0"/>
                <wp:positionH relativeFrom="column">
                  <wp:posOffset>127634</wp:posOffset>
                </wp:positionH>
                <wp:positionV relativeFrom="paragraph">
                  <wp:posOffset>607695</wp:posOffset>
                </wp:positionV>
                <wp:extent cx="1468755" cy="1348740"/>
                <wp:effectExtent l="0" t="0" r="17145" b="2286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FBF35" w14:textId="2177A4AD" w:rsidR="00516A02" w:rsidRPr="004D3DAE" w:rsidRDefault="008B14C5" w:rsidP="008B14C5">
                            <w:pPr>
                              <w:rPr>
                                <w:rFonts w:cs="Thul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A64AB" wp14:editId="29393AB4">
                                  <wp:extent cx="1584960" cy="1249680"/>
                                  <wp:effectExtent l="0" t="0" r="0" b="7620"/>
                                  <wp:docPr id="158319667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144" cy="1284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6A02" w:rsidRPr="004D3DAE">
                              <w:rPr>
                                <w:rFonts w:cs="Thulth" w:hint="cs"/>
                                <w:rtl/>
                              </w:rPr>
                              <w:t xml:space="preserve">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9873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05pt;margin-top:47.85pt;width:115.65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" strokecolor="#95b3d7 [1940]" strokeweight=".25pt">
                <v:shadow opacity=".5" offset="6pt,6pt"/>
                <v:textbox>
                  <w:txbxContent>
                    <w:p w14:paraId="261FBF35" w14:textId="2177A4AD" w:rsidR="00516A02" w:rsidRPr="004D3DAE" w:rsidRDefault="008B14C5" w:rsidP="008B14C5">
                      <w:pPr>
                        <w:rPr>
                          <w:rFonts w:cs="Thul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2A64AB" wp14:editId="29393AB4">
                            <wp:extent cx="1584960" cy="1249680"/>
                            <wp:effectExtent l="0" t="0" r="0" b="7620"/>
                            <wp:docPr id="158319667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144" cy="1284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6A02" w:rsidRPr="004D3DAE">
                        <w:rPr>
                          <w:rFonts w:cs="Thulth" w:hint="cs"/>
                          <w:rtl/>
                        </w:rPr>
                        <w:t xml:space="preserve">لصورة </w:t>
                      </w:r>
                    </w:p>
                  </w:txbxContent>
                </v:textbox>
              </v:shape>
            </w:pict>
          </mc:Fallback>
        </mc:AlternateContent>
      </w:r>
      <w:r w:rsidR="00AB4200" w:rsidRPr="001B7D25">
        <w:rPr>
          <w:b/>
          <w:bCs/>
          <w:sz w:val="36"/>
          <w:szCs w:val="36"/>
          <w:u w:val="single"/>
          <w:rtl/>
        </w:rPr>
        <w:t>السير</w:t>
      </w:r>
      <w:r w:rsidR="004D3DAE">
        <w:rPr>
          <w:rFonts w:hint="cs"/>
          <w:b/>
          <w:bCs/>
          <w:sz w:val="36"/>
          <w:szCs w:val="36"/>
          <w:u w:val="single"/>
          <w:rtl/>
        </w:rPr>
        <w:t>ة</w:t>
      </w:r>
      <w:r w:rsidR="00AB4200" w:rsidRPr="001B7D25">
        <w:rPr>
          <w:b/>
          <w:bCs/>
          <w:sz w:val="36"/>
          <w:szCs w:val="36"/>
          <w:u w:val="single"/>
          <w:rtl/>
        </w:rPr>
        <w:t xml:space="preserve"> الذاتي</w:t>
      </w:r>
      <w:r w:rsidR="004A07ED">
        <w:rPr>
          <w:rFonts w:hint="cs"/>
          <w:b/>
          <w:bCs/>
          <w:sz w:val="36"/>
          <w:szCs w:val="36"/>
          <w:u w:val="single"/>
          <w:rtl/>
        </w:rPr>
        <w:t>ة</w:t>
      </w:r>
    </w:p>
    <w:p w14:paraId="565D0DED" w14:textId="77777777" w:rsidR="00AB4200" w:rsidRPr="00D023FC" w:rsidRDefault="00E77A60" w:rsidP="00244343">
      <w:pPr>
        <w:pStyle w:val="Heading1"/>
        <w:spacing w:before="0"/>
        <w:rPr>
          <w:b/>
          <w:bCs/>
          <w:rtl/>
          <w:lang w:bidi="ar-IQ"/>
        </w:rPr>
      </w:pPr>
      <w:r w:rsidRPr="00E77A60">
        <w:rPr>
          <w:rFonts w:hint="cs"/>
          <w:b/>
          <w:bCs/>
          <w:color w:val="000000" w:themeColor="text1"/>
          <w:rtl/>
        </w:rPr>
        <w:t>الاســـم</w:t>
      </w:r>
      <w:r w:rsidRPr="00E77A60">
        <w:rPr>
          <w:rFonts w:hint="cs"/>
          <w:rtl/>
        </w:rPr>
        <w:t xml:space="preserve"> </w:t>
      </w:r>
      <w:r w:rsidRPr="00D023FC">
        <w:rPr>
          <w:rFonts w:hint="cs"/>
          <w:b/>
          <w:bCs/>
          <w:rtl/>
        </w:rPr>
        <w:t>:</w:t>
      </w:r>
      <w:r w:rsidR="00D246AC" w:rsidRPr="00D023FC">
        <w:rPr>
          <w:b/>
          <w:bCs/>
        </w:rPr>
        <w:t xml:space="preserve">    </w:t>
      </w:r>
      <w:r w:rsidR="00B1195A" w:rsidRPr="00D023FC">
        <w:rPr>
          <w:rFonts w:hint="cs"/>
          <w:b/>
          <w:bCs/>
          <w:rtl/>
        </w:rPr>
        <w:t xml:space="preserve">د. </w:t>
      </w:r>
      <w:r w:rsidR="00D246AC" w:rsidRPr="00D023FC">
        <w:rPr>
          <w:rFonts w:hint="cs"/>
          <w:b/>
          <w:bCs/>
          <w:rtl/>
          <w:lang w:bidi="ar-IQ"/>
        </w:rPr>
        <w:t xml:space="preserve">علي محسن حسين باقر الياسري </w:t>
      </w:r>
    </w:p>
    <w:p w14:paraId="4AEC1716" w14:textId="77777777" w:rsidR="00E77A60" w:rsidRPr="00D023FC" w:rsidRDefault="00E77A60" w:rsidP="004D5609">
      <w:pPr>
        <w:rPr>
          <w:b/>
          <w:bCs/>
          <w:rtl/>
        </w:rPr>
      </w:pPr>
    </w:p>
    <w:p w14:paraId="5E3E8699" w14:textId="77777777" w:rsidR="00E46087" w:rsidRDefault="00AB4200" w:rsidP="00244343">
      <w:pPr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>تاريخ الميـلاد:</w:t>
      </w:r>
      <w:r w:rsidR="002637C4">
        <w:rPr>
          <w:rFonts w:hint="cs"/>
          <w:b/>
          <w:bCs/>
          <w:sz w:val="28"/>
          <w:szCs w:val="28"/>
          <w:rtl/>
        </w:rPr>
        <w:t xml:space="preserve">  </w:t>
      </w:r>
      <w:r w:rsidR="00A97574">
        <w:rPr>
          <w:rFonts w:hint="cs"/>
          <w:b/>
          <w:bCs/>
          <w:sz w:val="28"/>
          <w:szCs w:val="28"/>
          <w:rtl/>
        </w:rPr>
        <w:t>26 / 9 / 1982</w:t>
      </w:r>
    </w:p>
    <w:p w14:paraId="1FBE9318" w14:textId="77777777" w:rsidR="00506656" w:rsidRDefault="003E563D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IQ"/>
        </w:rPr>
      </w:pPr>
      <w:r>
        <w:rPr>
          <w:i w:val="0"/>
          <w:iCs w:val="0"/>
          <w:sz w:val="28"/>
          <w:szCs w:val="28"/>
          <w:rtl/>
        </w:rPr>
        <w:t>الت</w:t>
      </w:r>
      <w:r w:rsidRPr="00E46087">
        <w:rPr>
          <w:i w:val="0"/>
          <w:iCs w:val="0"/>
          <w:sz w:val="28"/>
          <w:szCs w:val="28"/>
          <w:rtl/>
        </w:rPr>
        <w:t>خصص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506656">
        <w:rPr>
          <w:rFonts w:hint="cs"/>
          <w:i w:val="0"/>
          <w:iCs w:val="0"/>
          <w:sz w:val="28"/>
          <w:szCs w:val="28"/>
          <w:rtl/>
        </w:rPr>
        <w:t>العام</w:t>
      </w:r>
      <w:r w:rsidR="00AB4200" w:rsidRPr="00E46087">
        <w:rPr>
          <w:i w:val="0"/>
          <w:iCs w:val="0"/>
          <w:sz w:val="28"/>
          <w:szCs w:val="28"/>
          <w:rtl/>
        </w:rPr>
        <w:t xml:space="preserve">: </w:t>
      </w:r>
      <w:r w:rsidR="00A97574">
        <w:rPr>
          <w:rFonts w:hint="cs"/>
          <w:i w:val="0"/>
          <w:iCs w:val="0"/>
          <w:sz w:val="28"/>
          <w:szCs w:val="28"/>
          <w:rtl/>
        </w:rPr>
        <w:t xml:space="preserve">طب الاسنان </w:t>
      </w:r>
    </w:p>
    <w:p w14:paraId="6D1DCEB1" w14:textId="57120F51" w:rsidR="00AB4200" w:rsidRPr="008B14C5" w:rsidRDefault="003E563D" w:rsidP="008B14C5">
      <w:pPr>
        <w:pStyle w:val="NormalWeb"/>
        <w:jc w:val="right"/>
        <w:rPr>
          <w:rtl/>
        </w:rPr>
      </w:pPr>
      <w:r>
        <w:rPr>
          <w:sz w:val="28"/>
          <w:szCs w:val="28"/>
          <w:rtl/>
        </w:rPr>
        <w:t>الت</w:t>
      </w:r>
      <w:r w:rsidR="00506656" w:rsidRPr="00E46087">
        <w:rPr>
          <w:sz w:val="28"/>
          <w:szCs w:val="28"/>
          <w:rtl/>
        </w:rPr>
        <w:t>خصص</w:t>
      </w:r>
      <w:r w:rsidR="00506656">
        <w:rPr>
          <w:rFonts w:hint="cs"/>
          <w:sz w:val="28"/>
          <w:szCs w:val="28"/>
          <w:rtl/>
        </w:rPr>
        <w:t xml:space="preserve"> الدقيق</w:t>
      </w:r>
      <w:r w:rsidR="00506656" w:rsidRPr="00E46087">
        <w:rPr>
          <w:sz w:val="28"/>
          <w:szCs w:val="28"/>
          <w:rtl/>
        </w:rPr>
        <w:t xml:space="preserve">:  </w:t>
      </w:r>
      <w:r w:rsidR="00AB4200" w:rsidRPr="00E46087">
        <w:rPr>
          <w:sz w:val="28"/>
          <w:szCs w:val="28"/>
          <w:rtl/>
        </w:rPr>
        <w:t xml:space="preserve"> </w:t>
      </w:r>
      <w:r w:rsidR="00A97574">
        <w:rPr>
          <w:rFonts w:hint="cs"/>
          <w:sz w:val="28"/>
          <w:szCs w:val="28"/>
          <w:rtl/>
        </w:rPr>
        <w:t xml:space="preserve">طب الفم </w:t>
      </w:r>
      <w:r w:rsidR="00B1195A">
        <w:rPr>
          <w:rFonts w:hint="cs"/>
          <w:sz w:val="28"/>
          <w:szCs w:val="28"/>
          <w:rtl/>
        </w:rPr>
        <w:t>(دكتوراه)</w:t>
      </w:r>
      <w:r w:rsidR="008B14C5" w:rsidRPr="008B14C5">
        <w:rPr>
          <w:noProof/>
        </w:rPr>
        <w:t xml:space="preserve"> </w:t>
      </w:r>
    </w:p>
    <w:p w14:paraId="2B8F4760" w14:textId="03E55571" w:rsidR="0036148C" w:rsidRDefault="000F23D1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</w:t>
      </w:r>
      <w:r w:rsidR="00506656">
        <w:rPr>
          <w:rFonts w:hint="cs"/>
          <w:i w:val="0"/>
          <w:iCs w:val="0"/>
          <w:sz w:val="28"/>
          <w:szCs w:val="28"/>
          <w:rtl/>
          <w:lang w:bidi="ar-IQ"/>
        </w:rPr>
        <w:t>لقب العلمي</w:t>
      </w:r>
      <w:r>
        <w:rPr>
          <w:rFonts w:hint="cs"/>
          <w:i w:val="0"/>
          <w:iCs w:val="0"/>
          <w:sz w:val="28"/>
          <w:szCs w:val="28"/>
          <w:rtl/>
          <w:lang w:bidi="ar-IQ"/>
        </w:rPr>
        <w:t>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A97574">
        <w:rPr>
          <w:rFonts w:hint="cs"/>
          <w:i w:val="0"/>
          <w:iCs w:val="0"/>
          <w:sz w:val="28"/>
          <w:szCs w:val="28"/>
          <w:rtl/>
        </w:rPr>
        <w:t xml:space="preserve">استاذ </w:t>
      </w:r>
    </w:p>
    <w:p w14:paraId="32B1F715" w14:textId="77777777" w:rsidR="00AB4200" w:rsidRPr="00E46087" w:rsidRDefault="0036148C" w:rsidP="004D5609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</w:rPr>
        <w:t>اللغات: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A97574">
        <w:rPr>
          <w:rFonts w:hint="cs"/>
          <w:i w:val="0"/>
          <w:iCs w:val="0"/>
          <w:sz w:val="28"/>
          <w:szCs w:val="28"/>
          <w:rtl/>
        </w:rPr>
        <w:t xml:space="preserve"> العربيه والانكليزيه</w:t>
      </w:r>
    </w:p>
    <w:p w14:paraId="7060A5DC" w14:textId="77777777" w:rsidR="008A6D3E" w:rsidRDefault="008B317A" w:rsidP="004D5609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البريد </w:t>
      </w:r>
      <w:r w:rsidR="004A07ED">
        <w:rPr>
          <w:rFonts w:hint="cs"/>
          <w:b/>
          <w:bCs/>
          <w:sz w:val="28"/>
          <w:szCs w:val="28"/>
          <w:rtl/>
        </w:rPr>
        <w:t>الال</w:t>
      </w:r>
      <w:r w:rsidR="004A07ED" w:rsidRPr="00E46087">
        <w:rPr>
          <w:rFonts w:hint="cs"/>
          <w:b/>
          <w:bCs/>
          <w:sz w:val="28"/>
          <w:szCs w:val="28"/>
          <w:rtl/>
        </w:rPr>
        <w:t>كتروني</w:t>
      </w:r>
      <w:r w:rsidR="00AB4200" w:rsidRPr="00E46087">
        <w:rPr>
          <w:b/>
          <w:bCs/>
          <w:sz w:val="28"/>
          <w:szCs w:val="28"/>
          <w:rtl/>
        </w:rPr>
        <w:t>:</w:t>
      </w:r>
      <w:r w:rsidR="002865F8">
        <w:rPr>
          <w:b/>
          <w:bCs/>
          <w:sz w:val="28"/>
          <w:szCs w:val="28"/>
        </w:rPr>
        <w:t xml:space="preserve"> </w:t>
      </w:r>
      <w:r w:rsidR="00A97574">
        <w:rPr>
          <w:rFonts w:hint="cs"/>
          <w:b/>
          <w:bCs/>
          <w:sz w:val="28"/>
          <w:szCs w:val="28"/>
          <w:rtl/>
        </w:rPr>
        <w:t xml:space="preserve"> </w:t>
      </w:r>
      <w:hyperlink r:id="rId9" w:history="1">
        <w:r w:rsidR="00A97574" w:rsidRPr="005E7508">
          <w:rPr>
            <w:rStyle w:val="Hyperlink"/>
            <w:b/>
            <w:bCs/>
            <w:sz w:val="28"/>
            <w:szCs w:val="28"/>
          </w:rPr>
          <w:t>dralimihsen82@gmail.com/</w:t>
        </w:r>
      </w:hyperlink>
      <w:r w:rsidR="00A97574">
        <w:rPr>
          <w:b/>
          <w:bCs/>
          <w:sz w:val="28"/>
          <w:szCs w:val="28"/>
        </w:rPr>
        <w:t xml:space="preserve"> </w:t>
      </w:r>
    </w:p>
    <w:p w14:paraId="46C7E2D5" w14:textId="77777777" w:rsidR="00A97574" w:rsidRPr="009A15B9" w:rsidRDefault="00A97574" w:rsidP="004D5609">
      <w:pPr>
        <w:spacing w:line="480" w:lineRule="auto"/>
        <w:ind w:firstLine="91"/>
        <w:rPr>
          <w:b/>
          <w:bCs/>
          <w:color w:val="00B0F0"/>
          <w:sz w:val="28"/>
          <w:szCs w:val="28"/>
        </w:rPr>
      </w:pPr>
      <w:r w:rsidRPr="009A15B9">
        <w:rPr>
          <w:b/>
          <w:bCs/>
          <w:color w:val="00B0F0"/>
          <w:sz w:val="28"/>
          <w:szCs w:val="28"/>
        </w:rPr>
        <w:t>dr.ali</w:t>
      </w:r>
      <w:r w:rsidRPr="009A15B9">
        <w:rPr>
          <w:b/>
          <w:bCs/>
          <w:color w:val="00B0F0"/>
          <w:sz w:val="28"/>
          <w:szCs w:val="28"/>
        </w:rPr>
        <w:softHyphen/>
        <w:t>_muhsen@hilla-unc.edu.iq</w:t>
      </w:r>
    </w:p>
    <w:p w14:paraId="7D55CD3B" w14:textId="77777777" w:rsidR="004D5609" w:rsidRDefault="004D5609" w:rsidP="004D5609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رقم الهاتف : </w:t>
      </w:r>
      <w:r w:rsidR="00A97574">
        <w:rPr>
          <w:b/>
          <w:bCs/>
          <w:sz w:val="28"/>
          <w:szCs w:val="28"/>
        </w:rPr>
        <w:t>07809758515</w:t>
      </w:r>
    </w:p>
    <w:p w14:paraId="3984CCA3" w14:textId="6D1F7B6B" w:rsidR="005C00C0" w:rsidRPr="005C00C0" w:rsidRDefault="00A97574" w:rsidP="005C00C0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>07723414411</w:t>
      </w:r>
    </w:p>
    <w:p w14:paraId="36AB6EF8" w14:textId="6AE44361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SCOPUS</w:t>
      </w:r>
    </w:p>
    <w:p w14:paraId="69CCED31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https://www.scopus.com/authid/detail.uri?authorId=57202319250</w:t>
      </w:r>
    </w:p>
    <w:p w14:paraId="75B46D7A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2.  </w:t>
      </w:r>
    </w:p>
    <w:p w14:paraId="25D8EB1E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Web of Science</w:t>
      </w:r>
    </w:p>
    <w:p w14:paraId="0DC092E0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https://www.webofscience.com/wos/author/record/GZK-3513-2022</w:t>
      </w:r>
    </w:p>
    <w:p w14:paraId="2FCF5EF6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3.  </w:t>
      </w:r>
    </w:p>
    <w:p w14:paraId="417AD710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ResearchGate</w:t>
      </w:r>
    </w:p>
    <w:p w14:paraId="20995688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https://www.researchgate.net/profile/Ali-Alyassiri</w:t>
      </w:r>
    </w:p>
    <w:p w14:paraId="35997174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4.  </w:t>
      </w:r>
    </w:p>
    <w:p w14:paraId="5AA24502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Google scholar</w:t>
      </w:r>
    </w:p>
    <w:p w14:paraId="1E3E3DB6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https://scholar.google.com/scholar?hl=ar&amp;as_sdt=0%2C5&amp;q=ali+mihsen+alyassiri&amp;oq=Ali+Mihsen+Al</w:t>
      </w:r>
    </w:p>
    <w:p w14:paraId="54D23CBE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5.  </w:t>
      </w:r>
    </w:p>
    <w:p w14:paraId="207125C2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ORCID</w:t>
      </w:r>
    </w:p>
    <w:p w14:paraId="2FC24A0F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https://orcid.org/0000-0002-7828-9882</w:t>
      </w:r>
    </w:p>
    <w:p w14:paraId="4B9FFF56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6.  </w:t>
      </w:r>
    </w:p>
    <w:p w14:paraId="54135092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LinkedIn</w:t>
      </w:r>
      <w:r w:rsidRPr="005C00C0">
        <w:rPr>
          <w:b/>
          <w:bCs/>
          <w:sz w:val="28"/>
          <w:szCs w:val="28"/>
          <w:rtl/>
        </w:rPr>
        <w:t xml:space="preserve"> </w:t>
      </w:r>
    </w:p>
    <w:p w14:paraId="0406D213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https://www.linkedin.com/onboarding/start/people-you-may-know/new</w:t>
      </w:r>
      <w:r w:rsidRPr="005C00C0">
        <w:rPr>
          <w:b/>
          <w:bCs/>
          <w:sz w:val="28"/>
          <w:szCs w:val="28"/>
          <w:rtl/>
        </w:rPr>
        <w:t>/</w:t>
      </w:r>
    </w:p>
    <w:p w14:paraId="14B5DEFF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7.  </w:t>
      </w:r>
    </w:p>
    <w:p w14:paraId="2038AA0A" w14:textId="77777777" w:rsidR="005C00C0" w:rsidRP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lastRenderedPageBreak/>
        <w:t>مجلة الجامعة</w:t>
      </w:r>
    </w:p>
    <w:p w14:paraId="38E00D76" w14:textId="77777777" w:rsidR="005C00C0" w:rsidRPr="005C00C0" w:rsidRDefault="005C00C0" w:rsidP="005C00C0">
      <w:pPr>
        <w:ind w:firstLine="91"/>
        <w:rPr>
          <w:b/>
          <w:bCs/>
          <w:sz w:val="28"/>
          <w:szCs w:val="28"/>
        </w:rPr>
      </w:pPr>
      <w:r w:rsidRPr="005C00C0">
        <w:rPr>
          <w:b/>
          <w:bCs/>
          <w:sz w:val="28"/>
          <w:szCs w:val="28"/>
        </w:rPr>
        <w:t>https://www.editorialmanager.com/hucjms/default2.aspx</w:t>
      </w:r>
    </w:p>
    <w:p w14:paraId="100AE7C0" w14:textId="65F283D6" w:rsidR="005C00C0" w:rsidRDefault="005C00C0" w:rsidP="005C00C0">
      <w:pPr>
        <w:ind w:firstLine="91"/>
        <w:rPr>
          <w:b/>
          <w:bCs/>
          <w:sz w:val="28"/>
          <w:szCs w:val="28"/>
          <w:rtl/>
        </w:rPr>
      </w:pPr>
      <w:r w:rsidRPr="005C00C0">
        <w:rPr>
          <w:b/>
          <w:bCs/>
          <w:sz w:val="28"/>
          <w:szCs w:val="28"/>
          <w:rtl/>
        </w:rPr>
        <w:t>رئيس</w:t>
      </w:r>
      <w:r>
        <w:rPr>
          <w:rFonts w:hint="cs"/>
          <w:b/>
          <w:bCs/>
          <w:sz w:val="28"/>
          <w:szCs w:val="28"/>
          <w:rtl/>
        </w:rPr>
        <w:t xml:space="preserve"> تحرير مجلة كلية الحلة الجامعة للعلوم الطبية </w:t>
      </w:r>
    </w:p>
    <w:p w14:paraId="62E0E6C5" w14:textId="77777777" w:rsidR="00B15BB6" w:rsidRDefault="00342F44" w:rsidP="00342F44">
      <w:pPr>
        <w:spacing w:line="480" w:lineRule="auto"/>
        <w:ind w:firstLine="91"/>
        <w:jc w:val="right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ORCID:  Ali Alyassiri </w:t>
      </w:r>
    </w:p>
    <w:p w14:paraId="6901FEA3" w14:textId="77777777" w:rsidR="00342F44" w:rsidRDefault="00342F44" w:rsidP="00342F44">
      <w:pPr>
        <w:spacing w:line="480" w:lineRule="auto"/>
        <w:ind w:firstLine="91"/>
        <w:jc w:val="right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0000-0003-0842-9007</w:t>
      </w:r>
    </w:p>
    <w:p w14:paraId="5C69F797" w14:textId="36590589" w:rsidR="00755A47" w:rsidRDefault="00C261C9" w:rsidP="00755A47">
      <w:pPr>
        <w:spacing w:line="480" w:lineRule="auto"/>
        <w:ind w:firstLine="91"/>
        <w:jc w:val="right"/>
        <w:rPr>
          <w:b/>
          <w:bCs/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lang w:bidi="ar-IQ"/>
        </w:rPr>
        <w:t>0000-0002-7828-9882</w:t>
      </w:r>
      <w:r w:rsidR="00755A47">
        <w:rPr>
          <w:b/>
          <w:bCs/>
          <w:sz w:val="28"/>
          <w:szCs w:val="28"/>
          <w:lang w:bidi="ar-IQ"/>
        </w:rPr>
        <w:t xml:space="preserve"> / h-index: 5</w:t>
      </w:r>
    </w:p>
    <w:p w14:paraId="7078DE61" w14:textId="77777777" w:rsidR="00655ACE" w:rsidRPr="00E77A60" w:rsidRDefault="006778A9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>أولاً : المؤهلات العلمية</w:t>
      </w:r>
      <w:r w:rsid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01"/>
        <w:gridCol w:w="1918"/>
        <w:gridCol w:w="2016"/>
        <w:gridCol w:w="2016"/>
        <w:gridCol w:w="2073"/>
        <w:gridCol w:w="1230"/>
      </w:tblGrid>
      <w:tr w:rsidR="00624F68" w:rsidRPr="006B2D31" w14:paraId="4AC33B9D" w14:textId="77777777" w:rsidTr="00E77A60">
        <w:trPr>
          <w:cantSplit/>
          <w:tblHeader/>
          <w:jc w:val="center"/>
        </w:trPr>
        <w:tc>
          <w:tcPr>
            <w:tcW w:w="305" w:type="pct"/>
            <w:shd w:val="clear" w:color="auto" w:fill="E5B8B7" w:themeFill="accent2" w:themeFillTint="66"/>
          </w:tcPr>
          <w:p w14:paraId="67F82D44" w14:textId="77777777"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  <w:lang w:bidi="ar-IQ"/>
              </w:rPr>
              <w:t>ت</w:t>
            </w:r>
          </w:p>
        </w:tc>
        <w:tc>
          <w:tcPr>
            <w:tcW w:w="973" w:type="pct"/>
            <w:shd w:val="clear" w:color="auto" w:fill="E5B8B7" w:themeFill="accent2" w:themeFillTint="66"/>
            <w:vAlign w:val="center"/>
          </w:tcPr>
          <w:p w14:paraId="36ED77A0" w14:textId="77777777"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</w:rPr>
              <w:t>الشهادة</w:t>
            </w:r>
          </w:p>
        </w:tc>
        <w:tc>
          <w:tcPr>
            <w:tcW w:w="1023" w:type="pct"/>
            <w:shd w:val="clear" w:color="auto" w:fill="E5B8B7" w:themeFill="accent2" w:themeFillTint="66"/>
            <w:vAlign w:val="center"/>
          </w:tcPr>
          <w:p w14:paraId="4F12FA82" w14:textId="77777777"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  <w:lang w:bidi="ar-IQ"/>
              </w:rPr>
              <w:t>البلد</w:t>
            </w:r>
          </w:p>
        </w:tc>
        <w:tc>
          <w:tcPr>
            <w:tcW w:w="1023" w:type="pct"/>
            <w:shd w:val="clear" w:color="auto" w:fill="E5B8B7" w:themeFill="accent2" w:themeFillTint="66"/>
            <w:vAlign w:val="center"/>
          </w:tcPr>
          <w:p w14:paraId="26212EB6" w14:textId="77777777"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</w:rPr>
              <w:t>الجامعة</w:t>
            </w:r>
          </w:p>
        </w:tc>
        <w:tc>
          <w:tcPr>
            <w:tcW w:w="1052" w:type="pct"/>
            <w:shd w:val="clear" w:color="auto" w:fill="E5B8B7" w:themeFill="accent2" w:themeFillTint="66"/>
            <w:vAlign w:val="center"/>
          </w:tcPr>
          <w:p w14:paraId="6209BBA8" w14:textId="77777777"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</w:rPr>
              <w:t>الكليـــة</w:t>
            </w:r>
          </w:p>
        </w:tc>
        <w:tc>
          <w:tcPr>
            <w:tcW w:w="624" w:type="pct"/>
            <w:shd w:val="clear" w:color="auto" w:fill="E5B8B7" w:themeFill="accent2" w:themeFillTint="66"/>
          </w:tcPr>
          <w:p w14:paraId="2A70F712" w14:textId="77777777" w:rsidR="00624F68" w:rsidRPr="006B2D31" w:rsidRDefault="00624F68" w:rsidP="00550BF4">
            <w:pPr>
              <w:pStyle w:val="AkhbarMT16"/>
              <w:rPr>
                <w:b/>
                <w:bCs/>
                <w:color w:val="000000" w:themeColor="text1"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color w:val="000000" w:themeColor="text1"/>
                <w:rtl/>
                <w:lang w:bidi="ar-IQ"/>
              </w:rPr>
              <w:t>التاريخ</w:t>
            </w:r>
          </w:p>
        </w:tc>
      </w:tr>
      <w:tr w:rsidR="00624F68" w:rsidRPr="006B2D31" w14:paraId="6FDEEA6F" w14:textId="77777777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14:paraId="3ED2DA37" w14:textId="77777777" w:rsidR="00624F68" w:rsidRPr="006B2D31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14:paraId="3A0A4433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دكتوراه طب الفم </w:t>
            </w:r>
          </w:p>
        </w:tc>
        <w:tc>
          <w:tcPr>
            <w:tcW w:w="1023" w:type="pct"/>
            <w:vAlign w:val="center"/>
          </w:tcPr>
          <w:p w14:paraId="36E738A9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14:paraId="5F7586F5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1052" w:type="pct"/>
            <w:vAlign w:val="center"/>
          </w:tcPr>
          <w:p w14:paraId="3AC73D7F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طب الاسنان </w:t>
            </w:r>
          </w:p>
        </w:tc>
        <w:tc>
          <w:tcPr>
            <w:tcW w:w="624" w:type="pct"/>
            <w:vAlign w:val="center"/>
          </w:tcPr>
          <w:p w14:paraId="088EF879" w14:textId="77777777" w:rsidR="00624F68" w:rsidRPr="006B2D31" w:rsidRDefault="00A97574" w:rsidP="004D3DA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2019</w:t>
            </w:r>
          </w:p>
        </w:tc>
      </w:tr>
      <w:tr w:rsidR="00624F68" w:rsidRPr="006B2D31" w14:paraId="2758697A" w14:textId="77777777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14:paraId="55D4922B" w14:textId="77777777" w:rsidR="00624F68" w:rsidRPr="006B2D31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14:paraId="56F8608C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ماجستير طب الفم </w:t>
            </w:r>
          </w:p>
        </w:tc>
        <w:tc>
          <w:tcPr>
            <w:tcW w:w="1023" w:type="pct"/>
            <w:vAlign w:val="center"/>
          </w:tcPr>
          <w:p w14:paraId="119CCE67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14:paraId="47A6FC57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بغداد </w:t>
            </w:r>
          </w:p>
        </w:tc>
        <w:tc>
          <w:tcPr>
            <w:tcW w:w="1052" w:type="pct"/>
            <w:vAlign w:val="center"/>
          </w:tcPr>
          <w:p w14:paraId="6C2B74E9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طب الاسنان </w:t>
            </w:r>
          </w:p>
        </w:tc>
        <w:tc>
          <w:tcPr>
            <w:tcW w:w="624" w:type="pct"/>
            <w:vAlign w:val="center"/>
          </w:tcPr>
          <w:p w14:paraId="5A3110A5" w14:textId="77777777" w:rsidR="00624F68" w:rsidRPr="006B2D31" w:rsidRDefault="00A97574" w:rsidP="004D3DA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2011</w:t>
            </w:r>
          </w:p>
        </w:tc>
      </w:tr>
      <w:tr w:rsidR="00624F68" w:rsidRPr="006B2D31" w14:paraId="0FA26AF9" w14:textId="77777777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14:paraId="05D33781" w14:textId="77777777" w:rsidR="00624F68" w:rsidRPr="006B2D31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14:paraId="1304FC99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بكلوريوس طب الاسنان </w:t>
            </w:r>
          </w:p>
        </w:tc>
        <w:tc>
          <w:tcPr>
            <w:tcW w:w="1023" w:type="pct"/>
            <w:vAlign w:val="center"/>
          </w:tcPr>
          <w:p w14:paraId="415B3DEB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14:paraId="64632D05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المستنصريه </w:t>
            </w:r>
          </w:p>
        </w:tc>
        <w:tc>
          <w:tcPr>
            <w:tcW w:w="1052" w:type="pct"/>
            <w:vAlign w:val="center"/>
          </w:tcPr>
          <w:p w14:paraId="4BC3120D" w14:textId="77777777" w:rsidR="00624F68" w:rsidRPr="006B2D31" w:rsidRDefault="00A97574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طب الاسنان </w:t>
            </w:r>
          </w:p>
        </w:tc>
        <w:tc>
          <w:tcPr>
            <w:tcW w:w="624" w:type="pct"/>
            <w:vAlign w:val="center"/>
          </w:tcPr>
          <w:p w14:paraId="15985285" w14:textId="77777777" w:rsidR="00624F68" w:rsidRPr="006B2D31" w:rsidRDefault="00A97574" w:rsidP="004D3DA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2005</w:t>
            </w:r>
          </w:p>
        </w:tc>
      </w:tr>
    </w:tbl>
    <w:p w14:paraId="64EE7DD7" w14:textId="77777777" w:rsidR="004A07ED" w:rsidRPr="004B3836" w:rsidRDefault="004A07ED" w:rsidP="004D5609">
      <w:pPr>
        <w:spacing w:line="360" w:lineRule="auto"/>
        <w:rPr>
          <w:b/>
          <w:bCs/>
          <w:sz w:val="32"/>
          <w:szCs w:val="32"/>
        </w:rPr>
      </w:pPr>
    </w:p>
    <w:p w14:paraId="2C5E8177" w14:textId="77777777" w:rsidR="004A07ED" w:rsidRPr="00E77A60" w:rsidRDefault="004A07ED" w:rsidP="004B383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>ثانياً : التدريس الجامعي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 xml:space="preserve"> :-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4206"/>
        <w:gridCol w:w="1758"/>
        <w:gridCol w:w="2942"/>
      </w:tblGrid>
      <w:tr w:rsidR="00A666A0" w:rsidRPr="006B2D31" w14:paraId="705A3BE7" w14:textId="77777777" w:rsidTr="00E77A60">
        <w:trPr>
          <w:cantSplit/>
          <w:tblHeader/>
        </w:trPr>
        <w:tc>
          <w:tcPr>
            <w:tcW w:w="481" w:type="pct"/>
            <w:shd w:val="clear" w:color="auto" w:fill="E5B8B7" w:themeFill="accent2" w:themeFillTint="66"/>
            <w:vAlign w:val="center"/>
          </w:tcPr>
          <w:p w14:paraId="40997C56" w14:textId="77777777"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rtl/>
                <w:lang w:bidi="ar-IQ"/>
              </w:rPr>
              <w:t>ت</w:t>
            </w:r>
          </w:p>
        </w:tc>
        <w:tc>
          <w:tcPr>
            <w:tcW w:w="2134" w:type="pct"/>
            <w:shd w:val="clear" w:color="auto" w:fill="E5B8B7" w:themeFill="accent2" w:themeFillTint="66"/>
            <w:vAlign w:val="center"/>
          </w:tcPr>
          <w:p w14:paraId="5B43BB5E" w14:textId="77777777"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b/>
                <w:bCs/>
                <w:rtl/>
                <w:lang w:bidi="ar-IQ"/>
              </w:rPr>
              <w:t>الجهة</w:t>
            </w:r>
            <w:r w:rsidRPr="006B2D31">
              <w:rPr>
                <w:rFonts w:hint="cs"/>
                <w:b/>
                <w:bCs/>
                <w:rtl/>
                <w:lang w:bidi="ar-IQ"/>
              </w:rPr>
              <w:t xml:space="preserve"> </w:t>
            </w:r>
            <w:r w:rsidRPr="006B2D31">
              <w:rPr>
                <w:b/>
                <w:bCs/>
                <w:rtl/>
                <w:lang w:bidi="ar-IQ"/>
              </w:rPr>
              <w:t xml:space="preserve"> (</w:t>
            </w:r>
            <w:r w:rsidR="00262E2A" w:rsidRPr="006B2D31">
              <w:rPr>
                <w:b/>
                <w:bCs/>
                <w:rtl/>
                <w:lang w:bidi="ar-IQ"/>
              </w:rPr>
              <w:t>الكلية</w:t>
            </w:r>
            <w:r w:rsidR="00262E2A" w:rsidRPr="006B2D31">
              <w:rPr>
                <w:rFonts w:hint="cs"/>
                <w:b/>
                <w:bCs/>
                <w:rtl/>
                <w:lang w:bidi="ar-IQ"/>
              </w:rPr>
              <w:t xml:space="preserve"> /</w:t>
            </w:r>
            <w:r w:rsidR="00262E2A" w:rsidRPr="006B2D31">
              <w:rPr>
                <w:b/>
                <w:bCs/>
                <w:rtl/>
                <w:lang w:bidi="ar-IQ"/>
              </w:rPr>
              <w:t xml:space="preserve"> المعهد</w:t>
            </w:r>
            <w:r w:rsidRPr="006B2D31">
              <w:rPr>
                <w:b/>
                <w:bCs/>
                <w:rtl/>
                <w:lang w:bidi="ar-IQ"/>
              </w:rPr>
              <w:t>)</w:t>
            </w:r>
          </w:p>
        </w:tc>
        <w:tc>
          <w:tcPr>
            <w:tcW w:w="892" w:type="pct"/>
            <w:shd w:val="clear" w:color="auto" w:fill="E5B8B7" w:themeFill="accent2" w:themeFillTint="66"/>
            <w:vAlign w:val="center"/>
          </w:tcPr>
          <w:p w14:paraId="5077F3F7" w14:textId="77777777"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b/>
                <w:bCs/>
                <w:rtl/>
                <w:lang w:bidi="ar-IQ"/>
              </w:rPr>
              <w:t>الجامعة</w:t>
            </w:r>
          </w:p>
        </w:tc>
        <w:tc>
          <w:tcPr>
            <w:tcW w:w="1493" w:type="pct"/>
            <w:shd w:val="clear" w:color="auto" w:fill="E5B8B7" w:themeFill="accent2" w:themeFillTint="66"/>
            <w:vAlign w:val="center"/>
          </w:tcPr>
          <w:p w14:paraId="24D73D5F" w14:textId="77777777" w:rsidR="00A666A0" w:rsidRPr="006B2D31" w:rsidRDefault="00A666A0" w:rsidP="00550BF4">
            <w:pPr>
              <w:pStyle w:val="AkhbarMT16"/>
              <w:rPr>
                <w:b/>
                <w:bCs/>
                <w:rtl/>
                <w:lang w:bidi="ar-IQ"/>
              </w:rPr>
            </w:pPr>
            <w:r w:rsidRPr="006B2D31">
              <w:rPr>
                <w:rFonts w:hint="cs"/>
                <w:b/>
                <w:bCs/>
                <w:rtl/>
                <w:lang w:bidi="ar-IQ"/>
              </w:rPr>
              <w:t>الفترة من - الى</w:t>
            </w:r>
          </w:p>
        </w:tc>
      </w:tr>
      <w:tr w:rsidR="006D7F26" w:rsidRPr="006B2D31" w14:paraId="0E3AADA2" w14:textId="77777777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50B8F751" w14:textId="77777777" w:rsidR="006D7F26" w:rsidRPr="006B2D31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14:paraId="62F4B591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طب الاسنان </w:t>
            </w:r>
          </w:p>
        </w:tc>
        <w:tc>
          <w:tcPr>
            <w:tcW w:w="892" w:type="pct"/>
            <w:vAlign w:val="center"/>
          </w:tcPr>
          <w:p w14:paraId="60E65F07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جامعه كربلاء</w:t>
            </w:r>
          </w:p>
        </w:tc>
        <w:tc>
          <w:tcPr>
            <w:tcW w:w="1493" w:type="pct"/>
            <w:vAlign w:val="center"/>
          </w:tcPr>
          <w:p w14:paraId="00D88A34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2012-2014</w:t>
            </w:r>
          </w:p>
        </w:tc>
      </w:tr>
      <w:tr w:rsidR="006D7F26" w:rsidRPr="006B2D31" w14:paraId="75650289" w14:textId="77777777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7C23D0ED" w14:textId="77777777" w:rsidR="006D7F26" w:rsidRPr="006B2D31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14:paraId="05131ED5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طب الاسنان </w:t>
            </w:r>
          </w:p>
        </w:tc>
        <w:tc>
          <w:tcPr>
            <w:tcW w:w="892" w:type="pct"/>
            <w:vAlign w:val="center"/>
          </w:tcPr>
          <w:p w14:paraId="49927D83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جامعه بابل </w:t>
            </w:r>
          </w:p>
        </w:tc>
        <w:tc>
          <w:tcPr>
            <w:tcW w:w="1493" w:type="pct"/>
            <w:vAlign w:val="center"/>
          </w:tcPr>
          <w:p w14:paraId="13E5E3E8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2014 الى 2020</w:t>
            </w:r>
          </w:p>
        </w:tc>
      </w:tr>
      <w:tr w:rsidR="006D7F26" w:rsidRPr="006B2D31" w14:paraId="650D164F" w14:textId="77777777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3F1F3802" w14:textId="77777777" w:rsidR="006D7F26" w:rsidRPr="006B2D31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14:paraId="2BB4707B" w14:textId="77777777" w:rsidR="006D7F26" w:rsidRPr="006B2D31" w:rsidRDefault="00E10F8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الحله الجامعه </w:t>
            </w:r>
            <w:r w:rsidR="00833298"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(قسم طب الاسنان )(رئيس قسم)</w:t>
            </w:r>
            <w:r w:rsidR="00D54CEC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>)</w:t>
            </w:r>
            <w:r w:rsidR="00D54CE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اعاره خمس سنوات)</w:t>
            </w:r>
          </w:p>
        </w:tc>
        <w:tc>
          <w:tcPr>
            <w:tcW w:w="892" w:type="pct"/>
            <w:vAlign w:val="center"/>
          </w:tcPr>
          <w:p w14:paraId="444BEAA9" w14:textId="77777777" w:rsidR="006D7F26" w:rsidRPr="006B2D31" w:rsidRDefault="00B15BB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كليه الحله الجامعه</w:t>
            </w:r>
          </w:p>
        </w:tc>
        <w:tc>
          <w:tcPr>
            <w:tcW w:w="1493" w:type="pct"/>
            <w:vAlign w:val="center"/>
          </w:tcPr>
          <w:p w14:paraId="2F763647" w14:textId="77777777" w:rsidR="006D7F26" w:rsidRPr="006B2D31" w:rsidRDefault="00833298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6B2D3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30-12-2020 الى الان </w:t>
            </w:r>
          </w:p>
        </w:tc>
      </w:tr>
      <w:tr w:rsidR="006D7F26" w:rsidRPr="006B2D31" w14:paraId="6088F3A0" w14:textId="77777777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421DD0B5" w14:textId="77777777" w:rsidR="006D7F26" w:rsidRPr="006B2D31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14:paraId="0CDC7AD6" w14:textId="77777777" w:rsidR="006D7F26" w:rsidRPr="006B2D31" w:rsidRDefault="00E3528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معاون عميد طب الاسنان / جامعه بابل </w:t>
            </w:r>
          </w:p>
        </w:tc>
        <w:tc>
          <w:tcPr>
            <w:tcW w:w="892" w:type="pct"/>
            <w:vAlign w:val="center"/>
          </w:tcPr>
          <w:p w14:paraId="0161175F" w14:textId="77777777" w:rsidR="006D7F26" w:rsidRPr="006B2D31" w:rsidRDefault="00E3528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طب الاسنان / جامعه بابل </w:t>
            </w:r>
          </w:p>
        </w:tc>
        <w:tc>
          <w:tcPr>
            <w:tcW w:w="1493" w:type="pct"/>
            <w:vAlign w:val="center"/>
          </w:tcPr>
          <w:p w14:paraId="04CA50C3" w14:textId="77777777" w:rsidR="006D7F26" w:rsidRPr="006B2D31" w:rsidRDefault="00E3528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2019-2020</w:t>
            </w:r>
          </w:p>
        </w:tc>
      </w:tr>
      <w:tr w:rsidR="006D7F26" w:rsidRPr="006B2D31" w14:paraId="6AF8E1BC" w14:textId="77777777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00F71B9A" w14:textId="77777777" w:rsidR="006D7F26" w:rsidRPr="006B2D31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14:paraId="22EA8856" w14:textId="676EECC6" w:rsidR="006D7F26" w:rsidRPr="006B2D31" w:rsidRDefault="00F91220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رئيس قسم تقنيات صناعه الأسنان </w:t>
            </w:r>
          </w:p>
        </w:tc>
        <w:tc>
          <w:tcPr>
            <w:tcW w:w="892" w:type="pct"/>
            <w:vAlign w:val="center"/>
          </w:tcPr>
          <w:p w14:paraId="1A7D1739" w14:textId="73F7659E" w:rsidR="006D7F26" w:rsidRPr="006B2D31" w:rsidRDefault="00F91220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كلية الحلة الجامعة </w:t>
            </w:r>
          </w:p>
        </w:tc>
        <w:tc>
          <w:tcPr>
            <w:tcW w:w="1493" w:type="pct"/>
            <w:vAlign w:val="center"/>
          </w:tcPr>
          <w:p w14:paraId="4BF0ABBA" w14:textId="5C30AF99" w:rsidR="006D7F26" w:rsidRPr="006B2D31" w:rsidRDefault="00F91220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2021</w:t>
            </w:r>
            <w:r w:rsidR="00AF365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- 2024</w:t>
            </w:r>
          </w:p>
        </w:tc>
      </w:tr>
      <w:tr w:rsidR="00AF365A" w:rsidRPr="006B2D31" w14:paraId="6E24D469" w14:textId="77777777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360357CD" w14:textId="77777777" w:rsidR="00AF365A" w:rsidRPr="006B2D31" w:rsidRDefault="00AF365A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34" w:type="pct"/>
            <w:vAlign w:val="center"/>
          </w:tcPr>
          <w:p w14:paraId="394C23CC" w14:textId="590C9521" w:rsidR="00AF365A" w:rsidRDefault="00AF365A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عميد كلية طب الأسنان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جامعة الحلة </w:t>
            </w:r>
          </w:p>
        </w:tc>
        <w:tc>
          <w:tcPr>
            <w:tcW w:w="892" w:type="pct"/>
            <w:vAlign w:val="center"/>
          </w:tcPr>
          <w:p w14:paraId="39061829" w14:textId="53137E94" w:rsidR="00AF365A" w:rsidRDefault="00AF365A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جامعة الحلة</w:t>
            </w:r>
          </w:p>
        </w:tc>
        <w:tc>
          <w:tcPr>
            <w:tcW w:w="1493" w:type="pct"/>
            <w:vAlign w:val="center"/>
          </w:tcPr>
          <w:p w14:paraId="39D9A893" w14:textId="52D191F3" w:rsidR="00AF365A" w:rsidRDefault="00AF365A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2024</w:t>
            </w:r>
          </w:p>
        </w:tc>
      </w:tr>
    </w:tbl>
    <w:p w14:paraId="68F8E5AD" w14:textId="77777777" w:rsidR="00E77A60" w:rsidRDefault="00E77A60" w:rsidP="00E77A60">
      <w:pPr>
        <w:spacing w:line="360" w:lineRule="auto"/>
        <w:ind w:left="566"/>
        <w:rPr>
          <w:b/>
          <w:bCs/>
          <w:sz w:val="32"/>
          <w:szCs w:val="32"/>
        </w:rPr>
      </w:pPr>
    </w:p>
    <w:p w14:paraId="2F900BC5" w14:textId="77777777" w:rsidR="00E77A60" w:rsidRPr="004D5609" w:rsidRDefault="00AB4200" w:rsidP="004D5609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b/>
          <w:bCs/>
          <w:sz w:val="32"/>
          <w:szCs w:val="32"/>
          <w:u w:val="single"/>
          <w:rtl/>
        </w:rPr>
        <w:t>ثالثاً :</w:t>
      </w:r>
      <w:r w:rsidR="00A666A0" w:rsidRPr="004D5609">
        <w:rPr>
          <w:b/>
          <w:bCs/>
          <w:sz w:val="32"/>
          <w:szCs w:val="32"/>
          <w:u w:val="single"/>
          <w:rtl/>
        </w:rPr>
        <w:t xml:space="preserve"> </w:t>
      </w:r>
      <w:r w:rsidR="00A666A0" w:rsidRPr="004D5609">
        <w:rPr>
          <w:rFonts w:hint="cs"/>
          <w:b/>
          <w:bCs/>
          <w:sz w:val="32"/>
          <w:szCs w:val="32"/>
          <w:u w:val="single"/>
          <w:rtl/>
        </w:rPr>
        <w:t>(</w:t>
      </w:r>
      <w:r w:rsidR="004D3DAE" w:rsidRPr="004D5609">
        <w:rPr>
          <w:rFonts w:hint="cs"/>
          <w:b/>
          <w:bCs/>
          <w:sz w:val="32"/>
          <w:szCs w:val="32"/>
          <w:u w:val="single"/>
          <w:rtl/>
        </w:rPr>
        <w:t>الأ</w:t>
      </w:r>
      <w:r w:rsidR="00A666A0" w:rsidRPr="004D5609">
        <w:rPr>
          <w:rFonts w:hint="cs"/>
          <w:b/>
          <w:bCs/>
          <w:sz w:val="32"/>
          <w:szCs w:val="32"/>
          <w:u w:val="single"/>
          <w:rtl/>
        </w:rPr>
        <w:t>طاريح،</w:t>
      </w:r>
      <w:r w:rsidR="004D3DAE" w:rsidRPr="004D5609">
        <w:rPr>
          <w:rFonts w:hint="cs"/>
          <w:b/>
          <w:bCs/>
          <w:sz w:val="32"/>
          <w:szCs w:val="32"/>
          <w:u w:val="single"/>
          <w:rtl/>
        </w:rPr>
        <w:t xml:space="preserve"> الرسائل</w:t>
      </w:r>
      <w:r w:rsidR="00A666A0" w:rsidRPr="004D5609">
        <w:rPr>
          <w:rFonts w:hint="cs"/>
          <w:b/>
          <w:bCs/>
          <w:sz w:val="32"/>
          <w:szCs w:val="32"/>
          <w:u w:val="single"/>
          <w:rtl/>
        </w:rPr>
        <w:t>) التي أشرف عليها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414"/>
        <w:gridCol w:w="1683"/>
        <w:gridCol w:w="1823"/>
        <w:gridCol w:w="1083"/>
      </w:tblGrid>
      <w:tr w:rsidR="004A07ED" w:rsidRPr="00874C85" w14:paraId="124A61D5" w14:textId="77777777" w:rsidTr="00E77A60">
        <w:trPr>
          <w:cantSplit/>
          <w:tblHeader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14:paraId="442049F3" w14:textId="77777777"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14:paraId="25C1D0C3" w14:textId="77777777"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اسم الأطروحة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14:paraId="17728862" w14:textId="77777777"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القسم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14:paraId="1FE6CC47" w14:textId="77777777" w:rsidR="004A07ED" w:rsidRPr="00874C85" w:rsidRDefault="004A07ED" w:rsidP="00E77A60">
            <w:pPr>
              <w:pStyle w:val="AkhbarMT16"/>
              <w:jc w:val="left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ماجستير/</w:t>
            </w:r>
            <w:r w:rsidR="00E77A60" w:rsidRPr="00874C85">
              <w:rPr>
                <w:rFonts w:hint="cs"/>
                <w:b/>
                <w:bCs/>
                <w:rtl/>
              </w:rPr>
              <w:t xml:space="preserve"> </w:t>
            </w:r>
            <w:r w:rsidRPr="00874C85">
              <w:rPr>
                <w:rFonts w:hint="cs"/>
                <w:b/>
                <w:bCs/>
                <w:rtl/>
              </w:rPr>
              <w:t>دكتوراه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</w:tcPr>
          <w:p w14:paraId="74378DDE" w14:textId="77777777" w:rsidR="004A07ED" w:rsidRPr="00874C85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874C85">
              <w:rPr>
                <w:rFonts w:hint="cs"/>
                <w:b/>
                <w:bCs/>
                <w:rtl/>
              </w:rPr>
              <w:t>السنة</w:t>
            </w:r>
          </w:p>
        </w:tc>
      </w:tr>
      <w:tr w:rsidR="004A07ED" w:rsidRPr="00874C85" w14:paraId="5CA098DA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97D64F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057BCD" w14:textId="77777777" w:rsidR="004A07ED" w:rsidRPr="00874C85" w:rsidRDefault="00B55091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Molecular detection of candida albicans associated with angular cheilitis and comparison between topical miconazole </w:t>
            </w:r>
            <w:r w:rsidR="009B315B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and </w:t>
            </w:r>
            <w:proofErr w:type="gramStart"/>
            <w:r w:rsidR="009B315B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low level</w:t>
            </w:r>
            <w:proofErr w:type="gramEnd"/>
            <w:r w:rsidR="009B315B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laser therapy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6B3EE9" w14:textId="77777777" w:rsidR="004A07ED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جراحه الفم والتشخيص الفمي </w:t>
            </w:r>
          </w:p>
          <w:p w14:paraId="74596FDF" w14:textId="77777777" w:rsidR="009B315B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والاحياء المجهريه الفمويه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25A856" w14:textId="77777777" w:rsidR="004A07ED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ماجستير (طبيبه الاسنان سلمى صباح مهدي)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B7BB7E" w14:textId="77777777" w:rsidR="004A07ED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</w:tc>
      </w:tr>
      <w:tr w:rsidR="004A07ED" w:rsidRPr="00874C85" w14:paraId="010DD8B7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814D95C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E3630E" w14:textId="77777777" w:rsidR="004A07ED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Comparative molecular and immunological study of herpes simplex virus pre and post diode laser therapy of secondary herpetic infected subjects 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5BF89D" w14:textId="77777777" w:rsidR="009B315B" w:rsidRPr="00874C85" w:rsidRDefault="009B315B" w:rsidP="009B315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جراحه الفم والتشخيص الفمي </w:t>
            </w:r>
          </w:p>
          <w:p w14:paraId="1B5D6180" w14:textId="77777777" w:rsidR="004A07ED" w:rsidRPr="00874C85" w:rsidRDefault="009B315B" w:rsidP="009B315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والاحياء المجهريه الفمويه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722365" w14:textId="77777777" w:rsidR="004A07ED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ماجستير ( طبيب الاسنان احمد جابر عبعوب )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C4C6DC" w14:textId="77777777" w:rsidR="004A07ED" w:rsidRPr="00874C85" w:rsidRDefault="009B315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</w:tc>
      </w:tr>
      <w:tr w:rsidR="004A07ED" w:rsidRPr="00874C85" w14:paraId="679497DF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B3FA273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47D193" w14:textId="77777777" w:rsidR="004E0F9C" w:rsidRPr="00874C85" w:rsidRDefault="004E0F9C" w:rsidP="004E0F9C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Effects of Low Power Laser versus Electrical Stimulation on Facial Function at</w:t>
            </w:r>
          </w:p>
          <w:p w14:paraId="153FB16F" w14:textId="77777777" w:rsidR="004A07ED" w:rsidRPr="00874C85" w:rsidRDefault="004E0F9C" w:rsidP="004E0F9C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Unilateral Sub-Acute Stage of Bell's Palsy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86B3EC" w14:textId="77777777" w:rsidR="004A07ED" w:rsidRPr="00874C85" w:rsidRDefault="00BB1E7A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اشراف مشترك مع جامعه طهران للعلوم الطبيه 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B13699" w14:textId="77777777" w:rsidR="004A07ED" w:rsidRPr="00874C85" w:rsidRDefault="00BB1E7A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ماجستير (رائد سامي جميل </w:t>
            </w: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علاج طبيعي)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883CE2" w14:textId="77777777" w:rsidR="004A07ED" w:rsidRPr="00874C85" w:rsidRDefault="00BB1E7A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4A07ED" w:rsidRPr="00874C85" w14:paraId="704C63DD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9323D2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D21904" w14:textId="77777777" w:rsidR="004A07ED" w:rsidRPr="00874C85" w:rsidRDefault="00BB1E7A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Assessment of the protective role of green tea </w:t>
            </w:r>
            <w:r w:rsidR="0093286C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extract against the </w:t>
            </w:r>
            <w:proofErr w:type="spellStart"/>
            <w:r w:rsidR="0093286C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ciproflaxin</w:t>
            </w:r>
            <w:proofErr w:type="spellEnd"/>
            <w:r w:rsidR="0093286C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induced </w:t>
            </w:r>
            <w:proofErr w:type="gramStart"/>
            <w:r w:rsidR="0093286C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chondrotoxicity(</w:t>
            </w:r>
            <w:proofErr w:type="gramEnd"/>
            <w:r w:rsidR="0093286C"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biochemical, histochemical and immunohistochemistry study)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166D3E" w14:textId="77777777" w:rsidR="004A07ED" w:rsidRPr="00874C85" w:rsidRDefault="0093286C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اشراف مشترك مع جامعه </w:t>
            </w:r>
            <w:r w:rsidRPr="00874C85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USM </w:t>
            </w: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ال</w:t>
            </w:r>
            <w:r w:rsidR="006A76C6"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ماليزيه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69C59A" w14:textId="77777777" w:rsidR="004A07ED" w:rsidRPr="00874C85" w:rsidRDefault="006A76C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طالبه دكتوراه طب الفم  (اميره كمال خليل )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CE9C3B" w14:textId="77777777" w:rsidR="004A07ED" w:rsidRPr="00874C85" w:rsidRDefault="006A76C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74C8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4A07ED" w:rsidRPr="00874C85" w14:paraId="0ADAE272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DA00CCC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17BD29" w14:textId="7454261C" w:rsidR="00516A02" w:rsidRPr="00874C85" w:rsidRDefault="001817C2" w:rsidP="00FC66A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Immunological and Clinical screening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prevotella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</w:t>
            </w:r>
            <w:proofErr w:type="gramStart"/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intermedia  in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Gingival fluid (GCF) associated with periodontal diseases treated by triple lines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C09992" w14:textId="09D0308D" w:rsidR="00F2156A" w:rsidRPr="00874C85" w:rsidRDefault="00F3131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اشراف مشترك مع جامعة ارجيس- تركيا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D0616A" w14:textId="77777777" w:rsidR="004A07ED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0135DE27" w14:textId="09C5425A" w:rsidR="00F2156A" w:rsidRPr="00874C85" w:rsidRDefault="00F3131B" w:rsidP="00E20CC9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طالبة الدكتوراة ايناس كاظم عبد الأمير 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982BF4" w14:textId="0A560BE4" w:rsidR="004A07ED" w:rsidRPr="00874C85" w:rsidRDefault="00F3131B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</w:t>
            </w:r>
          </w:p>
        </w:tc>
      </w:tr>
      <w:tr w:rsidR="004A07ED" w:rsidRPr="00874C85" w14:paraId="0FE7F2F7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A2DF43D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FF8890" w14:textId="77777777" w:rsidR="004A07ED" w:rsidRPr="00874C85" w:rsidRDefault="004A07ED" w:rsidP="00FC66A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26C794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C350FE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0708C4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14:paraId="14349355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060A434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883AC1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42CC1D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9D51BF" w14:textId="77777777" w:rsidR="004A07ED" w:rsidRPr="00874C85" w:rsidRDefault="004A07ED" w:rsidP="00624F68">
            <w:pPr>
              <w:ind w:left="36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55E4BA" w14:textId="77777777" w:rsidR="004A07ED" w:rsidRPr="00874C85" w:rsidRDefault="004A07ED" w:rsidP="00624F68">
            <w:pPr>
              <w:ind w:left="36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A07ED" w:rsidRPr="00874C85" w14:paraId="76CE73B3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004DC9A" w14:textId="77777777" w:rsidR="004A07ED" w:rsidRPr="00874C85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8FC6AE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C5C6AB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637693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C8A0D2" w14:textId="77777777" w:rsidR="004A07ED" w:rsidRPr="00874C85" w:rsidRDefault="004A07ED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624F68" w:rsidRPr="00874C85" w14:paraId="39309815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9398AF1" w14:textId="77777777" w:rsidR="00624F68" w:rsidRPr="00874C85" w:rsidRDefault="00624F68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943590" w14:textId="77777777"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D7B25F" w14:textId="77777777"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E2D748" w14:textId="77777777"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69A6CB" w14:textId="77777777" w:rsidR="00624F68" w:rsidRPr="00874C85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14:paraId="47465B29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8472B68" w14:textId="77777777" w:rsidR="004B3836" w:rsidRPr="00874C85" w:rsidRDefault="004B3836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58FD15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F219B2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D0A04D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A26D42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14:paraId="54D02BE4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1241A18" w14:textId="77777777" w:rsidR="004B3836" w:rsidRPr="00874C85" w:rsidRDefault="004B3836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0A01A2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ED6184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C2F199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BB62F4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14:paraId="34513981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130B054" w14:textId="77777777" w:rsidR="004B3836" w:rsidRPr="00874C85" w:rsidRDefault="004B3836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E972F0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EB34A8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4FF836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F1E7AA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14:paraId="5D4066B3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B17E50D" w14:textId="77777777" w:rsidR="004B3836" w:rsidRPr="00874C85" w:rsidRDefault="004B3836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BAFFBC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F1AB3B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42F1C4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41C572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14:paraId="2A7569ED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AB0DB64" w14:textId="77777777" w:rsidR="004B3836" w:rsidRPr="00874C85" w:rsidRDefault="004B3836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DD3031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8EAFB9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F849F0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394E15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4B3836" w:rsidRPr="00874C85" w14:paraId="7940C3B3" w14:textId="77777777" w:rsidTr="00E77A60">
        <w:trPr>
          <w:cantSplit/>
        </w:trPr>
        <w:tc>
          <w:tcPr>
            <w:tcW w:w="4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56D6AF5" w14:textId="77777777" w:rsidR="004B3836" w:rsidRPr="00874C85" w:rsidRDefault="004B3836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2C3F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872E72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0DC926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EA796A" w14:textId="77777777" w:rsidR="004B3836" w:rsidRPr="00874C85" w:rsidRDefault="004B3836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14:paraId="44A0B552" w14:textId="77777777" w:rsidR="004A07ED" w:rsidRDefault="004A07ED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14:paraId="6458D80A" w14:textId="77777777" w:rsidR="00E77A60" w:rsidRDefault="00E77A60" w:rsidP="00E77A60">
      <w:pPr>
        <w:spacing w:line="360" w:lineRule="auto"/>
        <w:ind w:left="566"/>
        <w:rPr>
          <w:b/>
          <w:bCs/>
          <w:sz w:val="32"/>
          <w:szCs w:val="32"/>
        </w:rPr>
      </w:pPr>
    </w:p>
    <w:p w14:paraId="3F64DBE3" w14:textId="77777777" w:rsidR="00AB4200" w:rsidRPr="00E77A6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رابعاً : </w:t>
      </w:r>
      <w:r w:rsidR="00A666A0" w:rsidRPr="00E77A60">
        <w:rPr>
          <w:b/>
          <w:bCs/>
          <w:sz w:val="32"/>
          <w:szCs w:val="32"/>
          <w:u w:val="single"/>
          <w:rtl/>
        </w:rPr>
        <w:t xml:space="preserve">المؤتمرات </w:t>
      </w:r>
      <w:r w:rsidR="00A666A0" w:rsidRPr="00E77A60">
        <w:rPr>
          <w:rFonts w:hint="cs"/>
          <w:b/>
          <w:bCs/>
          <w:sz w:val="32"/>
          <w:szCs w:val="32"/>
          <w:u w:val="single"/>
          <w:rtl/>
        </w:rPr>
        <w:t xml:space="preserve">والندوات </w:t>
      </w:r>
      <w:r w:rsidR="00A666A0" w:rsidRPr="00E77A60">
        <w:rPr>
          <w:b/>
          <w:bCs/>
          <w:sz w:val="32"/>
          <w:szCs w:val="32"/>
          <w:u w:val="single"/>
          <w:rtl/>
        </w:rPr>
        <w:t xml:space="preserve">العلمية </w:t>
      </w:r>
      <w:r w:rsidR="00A666A0" w:rsidRPr="00E77A60">
        <w:rPr>
          <w:rFonts w:hint="cs"/>
          <w:b/>
          <w:bCs/>
          <w:sz w:val="32"/>
          <w:szCs w:val="32"/>
          <w:u w:val="single"/>
          <w:rtl/>
        </w:rPr>
        <w:t>التي شارك فيها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973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4285"/>
        <w:gridCol w:w="1253"/>
        <w:gridCol w:w="1846"/>
        <w:gridCol w:w="1771"/>
      </w:tblGrid>
      <w:tr w:rsidR="00A666A0" w:rsidRPr="00453CBD" w14:paraId="5B04E246" w14:textId="77777777" w:rsidTr="00E77A60">
        <w:trPr>
          <w:cantSplit/>
          <w:tblHeader/>
          <w:jc w:val="center"/>
        </w:trPr>
        <w:tc>
          <w:tcPr>
            <w:tcW w:w="583" w:type="dxa"/>
            <w:shd w:val="clear" w:color="auto" w:fill="E5B8B7" w:themeFill="accent2" w:themeFillTint="66"/>
          </w:tcPr>
          <w:p w14:paraId="1B546EA8" w14:textId="77777777"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4285" w:type="dxa"/>
            <w:shd w:val="clear" w:color="auto" w:fill="E5B8B7" w:themeFill="accent2" w:themeFillTint="66"/>
          </w:tcPr>
          <w:p w14:paraId="1125D8AF" w14:textId="77777777"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1253" w:type="dxa"/>
            <w:shd w:val="clear" w:color="auto" w:fill="E5B8B7" w:themeFill="accent2" w:themeFillTint="66"/>
          </w:tcPr>
          <w:p w14:paraId="73F66725" w14:textId="77777777"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السن</w:t>
            </w:r>
            <w:r w:rsidR="004A07ED" w:rsidRPr="00453CBD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846" w:type="dxa"/>
            <w:shd w:val="clear" w:color="auto" w:fill="E5B8B7" w:themeFill="accent2" w:themeFillTint="66"/>
          </w:tcPr>
          <w:p w14:paraId="4EDFF1C6" w14:textId="77777777"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مكان انعقادها</w:t>
            </w:r>
          </w:p>
        </w:tc>
        <w:tc>
          <w:tcPr>
            <w:tcW w:w="1771" w:type="dxa"/>
            <w:shd w:val="clear" w:color="auto" w:fill="E5B8B7" w:themeFill="accent2" w:themeFillTint="66"/>
          </w:tcPr>
          <w:p w14:paraId="004B122C" w14:textId="77777777" w:rsidR="00A666A0" w:rsidRPr="00453CBD" w:rsidRDefault="00A666A0" w:rsidP="00550BF4">
            <w:pPr>
              <w:pStyle w:val="AkhbarMT16"/>
              <w:rPr>
                <w:b/>
                <w:bCs/>
                <w:sz w:val="28"/>
                <w:szCs w:val="28"/>
                <w:rtl/>
              </w:rPr>
            </w:pPr>
            <w:r w:rsidRPr="00453CBD">
              <w:rPr>
                <w:rFonts w:hint="cs"/>
                <w:b/>
                <w:bCs/>
                <w:sz w:val="28"/>
                <w:szCs w:val="28"/>
                <w:rtl/>
              </w:rPr>
              <w:t>نوع المشارك</w:t>
            </w:r>
            <w:r w:rsidR="004A07ED" w:rsidRPr="00453CBD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A666A0" w:rsidRPr="00453CBD" w14:paraId="1A87A21B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65696B6C" w14:textId="77777777" w:rsidR="00A666A0" w:rsidRPr="00453CBD" w:rsidRDefault="00A666A0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184B0E37" w14:textId="77777777" w:rsidR="00A666A0" w:rsidRPr="00453CBD" w:rsidRDefault="00B324EB" w:rsidP="00697A3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مؤتمر طب الاسنان / الجامعه المستنصريه </w:t>
            </w:r>
          </w:p>
        </w:tc>
        <w:tc>
          <w:tcPr>
            <w:tcW w:w="1253" w:type="dxa"/>
          </w:tcPr>
          <w:p w14:paraId="126D10C0" w14:textId="77777777" w:rsidR="00A666A0" w:rsidRPr="00453CBD" w:rsidRDefault="00B324EB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1846" w:type="dxa"/>
          </w:tcPr>
          <w:p w14:paraId="7D285523" w14:textId="77777777" w:rsidR="00A666A0" w:rsidRPr="00453CBD" w:rsidRDefault="00B324EB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بغداد </w:t>
            </w:r>
            <w:r w:rsidR="00453CBD"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- العراق</w:t>
            </w:r>
          </w:p>
        </w:tc>
        <w:tc>
          <w:tcPr>
            <w:tcW w:w="1771" w:type="dxa"/>
          </w:tcPr>
          <w:p w14:paraId="0F57132F" w14:textId="77777777" w:rsidR="00A666A0" w:rsidRPr="00453CBD" w:rsidRDefault="00B324EB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محاضر ببحث</w:t>
            </w:r>
          </w:p>
        </w:tc>
      </w:tr>
      <w:tr w:rsidR="004A07ED" w:rsidRPr="00453CBD" w14:paraId="3A1B3BE9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6062A9D8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441A9A9C" w14:textId="77777777" w:rsidR="004A07ED" w:rsidRPr="00453CBD" w:rsidRDefault="00697A3F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 لم الشمل لكليات طب الاسنان العراقيه</w:t>
            </w:r>
          </w:p>
        </w:tc>
        <w:tc>
          <w:tcPr>
            <w:tcW w:w="1253" w:type="dxa"/>
          </w:tcPr>
          <w:p w14:paraId="4BAA3607" w14:textId="77777777" w:rsidR="004A07ED" w:rsidRPr="00453CBD" w:rsidRDefault="00697A3F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1846" w:type="dxa"/>
          </w:tcPr>
          <w:p w14:paraId="5BE77ED6" w14:textId="77777777" w:rsidR="004A07ED" w:rsidRPr="00453CBD" w:rsidRDefault="00697A3F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بغداد</w:t>
            </w:r>
            <w:r w:rsidR="00453CBD"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- العراق</w:t>
            </w:r>
          </w:p>
        </w:tc>
        <w:tc>
          <w:tcPr>
            <w:tcW w:w="1771" w:type="dxa"/>
          </w:tcPr>
          <w:p w14:paraId="5AF9BED8" w14:textId="77777777" w:rsidR="004A07ED" w:rsidRPr="00453CBD" w:rsidRDefault="00697A3F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محاضر ببحث</w:t>
            </w:r>
          </w:p>
        </w:tc>
      </w:tr>
      <w:tr w:rsidR="004A07ED" w:rsidRPr="00453CBD" w14:paraId="6B8F4904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41D63282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515C8F66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 الشارقه العالمي لجمعيه الاطباء العراقيين العالميه</w:t>
            </w:r>
          </w:p>
        </w:tc>
        <w:tc>
          <w:tcPr>
            <w:tcW w:w="1253" w:type="dxa"/>
          </w:tcPr>
          <w:p w14:paraId="66F624A7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1846" w:type="dxa"/>
          </w:tcPr>
          <w:p w14:paraId="0BE90A64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الشارقه - الامارات</w:t>
            </w:r>
          </w:p>
        </w:tc>
        <w:tc>
          <w:tcPr>
            <w:tcW w:w="1771" w:type="dxa"/>
          </w:tcPr>
          <w:p w14:paraId="06404B24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مشاركه</w:t>
            </w:r>
          </w:p>
        </w:tc>
      </w:tr>
      <w:tr w:rsidR="004A07ED" w:rsidRPr="00453CBD" w14:paraId="064EA75B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72F10D58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2499E294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مؤتمر طب ميسان </w:t>
            </w:r>
          </w:p>
        </w:tc>
        <w:tc>
          <w:tcPr>
            <w:tcW w:w="1253" w:type="dxa"/>
          </w:tcPr>
          <w:p w14:paraId="3E961A1D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1846" w:type="dxa"/>
          </w:tcPr>
          <w:p w14:paraId="1F7495EA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ميسان- العراق</w:t>
            </w:r>
          </w:p>
        </w:tc>
        <w:tc>
          <w:tcPr>
            <w:tcW w:w="1771" w:type="dxa"/>
          </w:tcPr>
          <w:p w14:paraId="56A80181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محاضر ببحث</w:t>
            </w:r>
          </w:p>
        </w:tc>
      </w:tr>
      <w:tr w:rsidR="004A07ED" w:rsidRPr="00453CBD" w14:paraId="76B44FB5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1276FA58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796EC2DA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 نقابه اطباء الاسنان</w:t>
            </w:r>
          </w:p>
        </w:tc>
        <w:tc>
          <w:tcPr>
            <w:tcW w:w="1253" w:type="dxa"/>
          </w:tcPr>
          <w:p w14:paraId="293630F0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46" w:type="dxa"/>
          </w:tcPr>
          <w:p w14:paraId="1F0037E3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النجف الاشرف -العراق</w:t>
            </w:r>
          </w:p>
        </w:tc>
        <w:tc>
          <w:tcPr>
            <w:tcW w:w="1771" w:type="dxa"/>
          </w:tcPr>
          <w:p w14:paraId="666CCAFE" w14:textId="77777777" w:rsidR="004A07ED" w:rsidRPr="00453CBD" w:rsidRDefault="006A76C6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محاضر ببحثين</w:t>
            </w:r>
          </w:p>
        </w:tc>
      </w:tr>
      <w:tr w:rsidR="004A07ED" w:rsidRPr="00453CBD" w14:paraId="0CC90D83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7E62BFFF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2D6C938C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 نقابه اطباء الاسنان</w:t>
            </w:r>
          </w:p>
        </w:tc>
        <w:tc>
          <w:tcPr>
            <w:tcW w:w="1253" w:type="dxa"/>
          </w:tcPr>
          <w:p w14:paraId="396529B7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1846" w:type="dxa"/>
          </w:tcPr>
          <w:p w14:paraId="78FE32BC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النجف الاشرف -العراق</w:t>
            </w:r>
          </w:p>
        </w:tc>
        <w:tc>
          <w:tcPr>
            <w:tcW w:w="1771" w:type="dxa"/>
          </w:tcPr>
          <w:p w14:paraId="4AED4DA8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مشاركه</w:t>
            </w:r>
          </w:p>
        </w:tc>
      </w:tr>
      <w:tr w:rsidR="004A07ED" w:rsidRPr="00453CBD" w14:paraId="3B81A511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18180826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6CFD5E10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 كليه الاسراء الجامعه لطب الاسنان</w:t>
            </w:r>
          </w:p>
        </w:tc>
        <w:tc>
          <w:tcPr>
            <w:tcW w:w="1253" w:type="dxa"/>
          </w:tcPr>
          <w:p w14:paraId="4F0E77DC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1846" w:type="dxa"/>
          </w:tcPr>
          <w:p w14:paraId="79190A0F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العراق - بغداد</w:t>
            </w:r>
          </w:p>
        </w:tc>
        <w:tc>
          <w:tcPr>
            <w:tcW w:w="1771" w:type="dxa"/>
          </w:tcPr>
          <w:p w14:paraId="50A3EB2B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مخاضر ببحثين</w:t>
            </w:r>
          </w:p>
        </w:tc>
      </w:tr>
      <w:tr w:rsidR="004A07ED" w:rsidRPr="00453CBD" w14:paraId="52C0D2DA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77A64BD9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41B8B965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مؤتمرات جامعه اهل البيت / كليه طب الاسنان / اسبوع الجامعه</w:t>
            </w:r>
          </w:p>
        </w:tc>
        <w:tc>
          <w:tcPr>
            <w:tcW w:w="1253" w:type="dxa"/>
          </w:tcPr>
          <w:p w14:paraId="66AD3161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1846" w:type="dxa"/>
          </w:tcPr>
          <w:p w14:paraId="1D4C4057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كربلاء المقدسه - العراق</w:t>
            </w:r>
          </w:p>
        </w:tc>
        <w:tc>
          <w:tcPr>
            <w:tcW w:w="1771" w:type="dxa"/>
          </w:tcPr>
          <w:p w14:paraId="114D04E0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محاضر ببحث</w:t>
            </w:r>
          </w:p>
        </w:tc>
      </w:tr>
      <w:tr w:rsidR="004A07ED" w:rsidRPr="00453CBD" w14:paraId="6D38AB21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4A65C7FE" w14:textId="77777777" w:rsidR="004A07ED" w:rsidRPr="00453CBD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3DB62A19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موتمر المجموعه الطبيه /كليات المجموعه الطبيه العالمي الاول </w:t>
            </w:r>
          </w:p>
        </w:tc>
        <w:tc>
          <w:tcPr>
            <w:tcW w:w="1253" w:type="dxa"/>
          </w:tcPr>
          <w:p w14:paraId="1079DE39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1846" w:type="dxa"/>
          </w:tcPr>
          <w:p w14:paraId="2E4EDBB8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بابل </w:t>
            </w:r>
            <w:r w:rsidR="00CE43A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العراق</w:t>
            </w:r>
            <w:r w:rsidR="00CE43A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(عالمي)</w:t>
            </w:r>
          </w:p>
        </w:tc>
        <w:tc>
          <w:tcPr>
            <w:tcW w:w="1771" w:type="dxa"/>
          </w:tcPr>
          <w:p w14:paraId="224FDF5D" w14:textId="77777777" w:rsidR="004A07E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مشاركه</w:t>
            </w:r>
          </w:p>
        </w:tc>
      </w:tr>
      <w:tr w:rsidR="004B3836" w:rsidRPr="00453CBD" w14:paraId="7EC5A8E2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320A019B" w14:textId="77777777" w:rsidR="004B3836" w:rsidRPr="00453CBD" w:rsidRDefault="004B3836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44EC7173" w14:textId="77777777" w:rsidR="004B3836" w:rsidRPr="00453CBD" w:rsidRDefault="00453CBD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موتمر المجموعه الطبيه /كليات المجموعه الطبيه العالمي الثاني </w:t>
            </w:r>
          </w:p>
        </w:tc>
        <w:tc>
          <w:tcPr>
            <w:tcW w:w="1253" w:type="dxa"/>
          </w:tcPr>
          <w:p w14:paraId="3DC90FF6" w14:textId="77777777" w:rsidR="004B3836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1846" w:type="dxa"/>
          </w:tcPr>
          <w:p w14:paraId="65761945" w14:textId="77777777" w:rsidR="004B3836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بابل </w:t>
            </w:r>
            <w:r w:rsidR="00CE43A0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العراق</w:t>
            </w:r>
            <w:r w:rsidR="00CE43A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(عالمي)</w:t>
            </w:r>
          </w:p>
        </w:tc>
        <w:tc>
          <w:tcPr>
            <w:tcW w:w="1771" w:type="dxa"/>
          </w:tcPr>
          <w:p w14:paraId="7EB46226" w14:textId="77777777" w:rsidR="004B3836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453CB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مشاركه</w:t>
            </w:r>
          </w:p>
          <w:p w14:paraId="69265632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وعضو لجنه تحضيريه</w:t>
            </w:r>
          </w:p>
        </w:tc>
      </w:tr>
      <w:tr w:rsidR="00453CBD" w:rsidRPr="00453CBD" w14:paraId="0A7FA436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7FECD571" w14:textId="77777777" w:rsidR="00453CBD" w:rsidRPr="00453CBD" w:rsidRDefault="00453CB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3BC54D42" w14:textId="77777777" w:rsidR="00453CBD" w:rsidRPr="00453CBD" w:rsidRDefault="00453CBD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موتمر كليه طب النهرين الطبي العالمي </w:t>
            </w:r>
          </w:p>
        </w:tc>
        <w:tc>
          <w:tcPr>
            <w:tcW w:w="1253" w:type="dxa"/>
          </w:tcPr>
          <w:p w14:paraId="1B31A489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1846" w:type="dxa"/>
          </w:tcPr>
          <w:p w14:paraId="5A81E127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بغداد- العراق</w:t>
            </w:r>
            <w:r w:rsidR="00CE43A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(عالمي)</w:t>
            </w:r>
          </w:p>
        </w:tc>
        <w:tc>
          <w:tcPr>
            <w:tcW w:w="1771" w:type="dxa"/>
          </w:tcPr>
          <w:p w14:paraId="43A776A6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محاضر ببحث</w:t>
            </w:r>
          </w:p>
        </w:tc>
      </w:tr>
      <w:tr w:rsidR="00453CBD" w:rsidRPr="00453CBD" w14:paraId="4D2CCCBA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5DCB604A" w14:textId="77777777" w:rsidR="00453CBD" w:rsidRPr="00453CBD" w:rsidRDefault="00453CB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5E39EB52" w14:textId="77777777" w:rsidR="00453CBD" w:rsidRPr="00453CBD" w:rsidRDefault="00453CBD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موتمر كليه طب الاسنان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جامعه بابل الالكتروني </w:t>
            </w:r>
          </w:p>
        </w:tc>
        <w:tc>
          <w:tcPr>
            <w:tcW w:w="1253" w:type="dxa"/>
          </w:tcPr>
          <w:p w14:paraId="6F058CF7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1846" w:type="dxa"/>
          </w:tcPr>
          <w:p w14:paraId="42FDDA50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بابل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العراق </w:t>
            </w:r>
          </w:p>
        </w:tc>
        <w:tc>
          <w:tcPr>
            <w:tcW w:w="1771" w:type="dxa"/>
          </w:tcPr>
          <w:p w14:paraId="1FAD0F33" w14:textId="77777777" w:rsidR="00453CBD" w:rsidRPr="00453CBD" w:rsidRDefault="00453CB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مشاركه وعضو لجنه علميه</w:t>
            </w:r>
          </w:p>
        </w:tc>
      </w:tr>
      <w:tr w:rsidR="00453CBD" w:rsidRPr="00453CBD" w14:paraId="6C85FD48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4AB6D40F" w14:textId="77777777" w:rsidR="00453CBD" w:rsidRPr="00453CBD" w:rsidRDefault="00453CB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62F23124" w14:textId="77777777" w:rsidR="00453CBD" w:rsidRPr="00453CBD" w:rsidRDefault="00C8438A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 xml:space="preserve">4 the global public health conference (global 2021) </w:t>
            </w:r>
          </w:p>
        </w:tc>
        <w:tc>
          <w:tcPr>
            <w:tcW w:w="1253" w:type="dxa"/>
          </w:tcPr>
          <w:p w14:paraId="00542F4A" w14:textId="77777777" w:rsidR="00453CBD" w:rsidRPr="00C8438A" w:rsidRDefault="00C8438A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1846" w:type="dxa"/>
          </w:tcPr>
          <w:p w14:paraId="38A6CB00" w14:textId="77777777" w:rsidR="00453CBD" w:rsidRPr="00453CBD" w:rsidRDefault="00C8438A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عالمي</w:t>
            </w:r>
          </w:p>
        </w:tc>
        <w:tc>
          <w:tcPr>
            <w:tcW w:w="1771" w:type="dxa"/>
          </w:tcPr>
          <w:p w14:paraId="71C6A3C7" w14:textId="77777777" w:rsidR="00453CBD" w:rsidRPr="00453CBD" w:rsidRDefault="00C8438A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مشاركه ببحث القاء ونشر بحث بخدول اعمال الموتمر</w:t>
            </w:r>
          </w:p>
        </w:tc>
      </w:tr>
      <w:tr w:rsidR="00890FD3" w:rsidRPr="00453CBD" w14:paraId="386925A2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6B5293E3" w14:textId="77777777" w:rsidR="00890FD3" w:rsidRPr="00453CBD" w:rsidRDefault="00890FD3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5A00587C" w14:textId="77777777" w:rsidR="00890FD3" w:rsidRDefault="00890FD3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موتمر كليه المستقبل الجامعه الطبي العالمي الاول </w:t>
            </w:r>
          </w:p>
        </w:tc>
        <w:tc>
          <w:tcPr>
            <w:tcW w:w="1253" w:type="dxa"/>
          </w:tcPr>
          <w:p w14:paraId="5A4F71F9" w14:textId="77777777" w:rsidR="00890FD3" w:rsidRPr="00890FD3" w:rsidRDefault="00890FD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1846" w:type="dxa"/>
          </w:tcPr>
          <w:p w14:paraId="34D450FF" w14:textId="77777777" w:rsidR="00890FD3" w:rsidRDefault="00890FD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عالمي </w:t>
            </w:r>
          </w:p>
        </w:tc>
        <w:tc>
          <w:tcPr>
            <w:tcW w:w="1771" w:type="dxa"/>
          </w:tcPr>
          <w:p w14:paraId="503423EC" w14:textId="77777777" w:rsidR="00890FD3" w:rsidRDefault="00890FD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مشاركه </w:t>
            </w:r>
          </w:p>
          <w:p w14:paraId="7B52F40A" w14:textId="77777777" w:rsidR="00890FD3" w:rsidRDefault="00890FD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محاضر ببحث</w:t>
            </w:r>
          </w:p>
        </w:tc>
      </w:tr>
      <w:tr w:rsidR="00D63177" w:rsidRPr="00453CBD" w14:paraId="15737AF9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34D59763" w14:textId="77777777" w:rsidR="00D63177" w:rsidRPr="00453CBD" w:rsidRDefault="00D6317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11D7B26" w14:textId="77777777" w:rsidR="00D63177" w:rsidRDefault="00D6317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الموتمر الافتراضي الاول للعلوم الطبيه / الحله الجامعه وبالتعاون مع كليه طب الاسنان / الجامعه المستنصريه </w:t>
            </w:r>
          </w:p>
        </w:tc>
        <w:tc>
          <w:tcPr>
            <w:tcW w:w="1253" w:type="dxa"/>
          </w:tcPr>
          <w:p w14:paraId="630A0D89" w14:textId="77777777" w:rsidR="00D63177" w:rsidRDefault="00D6317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1846" w:type="dxa"/>
          </w:tcPr>
          <w:p w14:paraId="13B62B79" w14:textId="77777777" w:rsidR="00D63177" w:rsidRDefault="00D6317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عالمي </w:t>
            </w:r>
          </w:p>
        </w:tc>
        <w:tc>
          <w:tcPr>
            <w:tcW w:w="1771" w:type="dxa"/>
          </w:tcPr>
          <w:p w14:paraId="4EAE72B5" w14:textId="77777777" w:rsidR="00D63177" w:rsidRDefault="00D6317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نائب  الرئيس ومحاضر بثلاث بحوث علميه تطبيقيه </w:t>
            </w:r>
          </w:p>
        </w:tc>
      </w:tr>
      <w:tr w:rsidR="00D63177" w:rsidRPr="00453CBD" w14:paraId="64457247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0A41678B" w14:textId="77777777" w:rsidR="00D63177" w:rsidRPr="00453CBD" w:rsidRDefault="00D6317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A2E051C" w14:textId="77777777" w:rsidR="00D63177" w:rsidRDefault="00D6317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الموتمر العلمي الثاني لبحوث ومشاريع التخرج / كليه طب الاسنان / جامعه بابل </w:t>
            </w:r>
          </w:p>
        </w:tc>
        <w:tc>
          <w:tcPr>
            <w:tcW w:w="1253" w:type="dxa"/>
          </w:tcPr>
          <w:p w14:paraId="2286ACD6" w14:textId="77777777" w:rsidR="00D63177" w:rsidRDefault="00D6317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1846" w:type="dxa"/>
          </w:tcPr>
          <w:p w14:paraId="23A140EC" w14:textId="77777777" w:rsidR="00D63177" w:rsidRDefault="00D6317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محلي </w:t>
            </w:r>
          </w:p>
        </w:tc>
        <w:tc>
          <w:tcPr>
            <w:tcW w:w="1771" w:type="dxa"/>
          </w:tcPr>
          <w:p w14:paraId="7C445388" w14:textId="77777777" w:rsidR="00D63177" w:rsidRDefault="00D6317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مشاركه ببحث </w:t>
            </w:r>
            <w:r w:rsidR="00135A1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مع كروب من الطلبه الخريجيين </w:t>
            </w:r>
          </w:p>
        </w:tc>
      </w:tr>
      <w:tr w:rsidR="009E66A7" w:rsidRPr="00453CBD" w14:paraId="429FF08B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573E00F5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0B797D1" w14:textId="77777777" w:rsidR="009E66A7" w:rsidRDefault="009E66A7" w:rsidP="009E66A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المؤتمر الافتراضي الاول للعلوم الطبية /  نائب رئيس المؤتمر  </w:t>
            </w:r>
          </w:p>
        </w:tc>
        <w:tc>
          <w:tcPr>
            <w:tcW w:w="1253" w:type="dxa"/>
          </w:tcPr>
          <w:p w14:paraId="1E47D41E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1846" w:type="dxa"/>
          </w:tcPr>
          <w:p w14:paraId="44A1364D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دولي </w:t>
            </w:r>
          </w:p>
        </w:tc>
        <w:tc>
          <w:tcPr>
            <w:tcW w:w="1771" w:type="dxa"/>
          </w:tcPr>
          <w:p w14:paraId="77ACFE2D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مشاركة بخمسة بحوث </w:t>
            </w:r>
          </w:p>
        </w:tc>
      </w:tr>
      <w:tr w:rsidR="009E66A7" w:rsidRPr="00453CBD" w14:paraId="7A090AAA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0CDBE96E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6B96C7C5" w14:textId="77777777" w:rsidR="009E66A7" w:rsidRDefault="008F0FBE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المؤتمر الدولي الثاني للعلوم الطبيه / المنسق العام للمؤتمر </w:t>
            </w:r>
          </w:p>
        </w:tc>
        <w:tc>
          <w:tcPr>
            <w:tcW w:w="1253" w:type="dxa"/>
          </w:tcPr>
          <w:p w14:paraId="127AD438" w14:textId="77777777" w:rsidR="009E66A7" w:rsidRDefault="008F0FB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1846" w:type="dxa"/>
          </w:tcPr>
          <w:p w14:paraId="0D2C215E" w14:textId="77777777" w:rsidR="009E66A7" w:rsidRDefault="008F0FB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دولي </w:t>
            </w:r>
          </w:p>
        </w:tc>
        <w:tc>
          <w:tcPr>
            <w:tcW w:w="1771" w:type="dxa"/>
          </w:tcPr>
          <w:p w14:paraId="7108CF63" w14:textId="77777777" w:rsidR="009E66A7" w:rsidRDefault="008F0FB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مشاركه بخمس بحوث </w:t>
            </w:r>
          </w:p>
        </w:tc>
      </w:tr>
      <w:tr w:rsidR="009E66A7" w:rsidRPr="00453CBD" w14:paraId="6224FACF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47EB05C8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1E49A466" w14:textId="77777777" w:rsidR="009E66A7" w:rsidRDefault="008F0FBE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مؤتمر القيادات الجامعيه </w:t>
            </w:r>
          </w:p>
        </w:tc>
        <w:tc>
          <w:tcPr>
            <w:tcW w:w="1253" w:type="dxa"/>
          </w:tcPr>
          <w:p w14:paraId="0A348F43" w14:textId="77777777" w:rsidR="009E66A7" w:rsidRDefault="008F0FB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1846" w:type="dxa"/>
          </w:tcPr>
          <w:p w14:paraId="1D68A547" w14:textId="77777777" w:rsidR="009E66A7" w:rsidRDefault="008F0FB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دولي </w:t>
            </w:r>
          </w:p>
        </w:tc>
        <w:tc>
          <w:tcPr>
            <w:tcW w:w="1771" w:type="dxa"/>
          </w:tcPr>
          <w:p w14:paraId="52996783" w14:textId="77777777" w:rsidR="009E66A7" w:rsidRDefault="008F0FB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عضو لجنه علميه </w:t>
            </w:r>
          </w:p>
        </w:tc>
      </w:tr>
      <w:tr w:rsidR="009E66A7" w:rsidRPr="00453CBD" w14:paraId="61D91326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3FB6B875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5FCF3180" w14:textId="686A0DC5" w:rsidR="009E66A7" w:rsidRDefault="001F469E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المؤتمر الدولي للعلوم الصرفه / كليه العلوم الصرفه بالتعاون مع كلية الحلة الجامعة / اللجنه التحضيريه </w:t>
            </w:r>
          </w:p>
        </w:tc>
        <w:tc>
          <w:tcPr>
            <w:tcW w:w="1253" w:type="dxa"/>
          </w:tcPr>
          <w:p w14:paraId="2AAAE2E7" w14:textId="1B317DD2" w:rsidR="009E66A7" w:rsidRDefault="001F469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1846" w:type="dxa"/>
          </w:tcPr>
          <w:p w14:paraId="78CF84DE" w14:textId="1A36CBAF" w:rsidR="009E66A7" w:rsidRDefault="001F469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دولي </w:t>
            </w:r>
          </w:p>
        </w:tc>
        <w:tc>
          <w:tcPr>
            <w:tcW w:w="1771" w:type="dxa"/>
          </w:tcPr>
          <w:p w14:paraId="4C292764" w14:textId="551BF6AF" w:rsidR="009E66A7" w:rsidRDefault="001F469E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عضة لجنه تحضيرية </w:t>
            </w:r>
          </w:p>
        </w:tc>
      </w:tr>
      <w:tr w:rsidR="009E66A7" w:rsidRPr="00453CBD" w14:paraId="4DC23A84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5FC08141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772B7C64" w14:textId="2F421630" w:rsidR="009E66A7" w:rsidRDefault="002631DD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المؤتمر الدولي العلمي الثالث للعلوم الطبية بالتعاون مع كلية طب الأسنان/ الجامعة المستنصرية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 المنسق العام </w:t>
            </w:r>
          </w:p>
        </w:tc>
        <w:tc>
          <w:tcPr>
            <w:tcW w:w="1253" w:type="dxa"/>
          </w:tcPr>
          <w:p w14:paraId="5A500A1A" w14:textId="2EB4DC8C" w:rsidR="009E66A7" w:rsidRDefault="005C26E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2023</w:t>
            </w:r>
          </w:p>
        </w:tc>
        <w:tc>
          <w:tcPr>
            <w:tcW w:w="1846" w:type="dxa"/>
          </w:tcPr>
          <w:p w14:paraId="4BA0785D" w14:textId="559068FF" w:rsidR="009E66A7" w:rsidRDefault="005C26E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دولي</w:t>
            </w:r>
          </w:p>
        </w:tc>
        <w:tc>
          <w:tcPr>
            <w:tcW w:w="1771" w:type="dxa"/>
          </w:tcPr>
          <w:p w14:paraId="6636575B" w14:textId="5AA1801C" w:rsidR="009E66A7" w:rsidRDefault="005C26ED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المنسق العام </w:t>
            </w:r>
          </w:p>
        </w:tc>
      </w:tr>
      <w:tr w:rsidR="009E66A7" w:rsidRPr="00453CBD" w14:paraId="4925E4F0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2F4BA87B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48B37F3" w14:textId="5FB3E2F0" w:rsidR="009E66A7" w:rsidRDefault="00DD0304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مؤتمر نقابة الاكاديميين العراقيين بالتعاون مع كلية الزهراوي الجامعة </w:t>
            </w:r>
          </w:p>
        </w:tc>
        <w:tc>
          <w:tcPr>
            <w:tcW w:w="1253" w:type="dxa"/>
          </w:tcPr>
          <w:p w14:paraId="6BEE20C5" w14:textId="24746E6D" w:rsidR="009E66A7" w:rsidRDefault="00DD0304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2024</w:t>
            </w:r>
          </w:p>
        </w:tc>
        <w:tc>
          <w:tcPr>
            <w:tcW w:w="1846" w:type="dxa"/>
          </w:tcPr>
          <w:p w14:paraId="296C07F3" w14:textId="0279D6FF" w:rsidR="009E66A7" w:rsidRDefault="00DD0304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دولي </w:t>
            </w:r>
          </w:p>
        </w:tc>
        <w:tc>
          <w:tcPr>
            <w:tcW w:w="1771" w:type="dxa"/>
          </w:tcPr>
          <w:p w14:paraId="3079BBC9" w14:textId="179355EC" w:rsidR="009E66A7" w:rsidRDefault="00DD0304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عضو اللجنة العلمية </w:t>
            </w:r>
          </w:p>
        </w:tc>
      </w:tr>
      <w:tr w:rsidR="009E66A7" w:rsidRPr="00453CBD" w14:paraId="220C26B5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4DCC99A3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3D2EE2DF" w14:textId="1CC7903B" w:rsidR="009E66A7" w:rsidRDefault="007E73E3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مؤتمر كلية الحلة الجامعة بالتعاون مع نقابه الاكاديميين </w:t>
            </w:r>
          </w:p>
        </w:tc>
        <w:tc>
          <w:tcPr>
            <w:tcW w:w="1253" w:type="dxa"/>
          </w:tcPr>
          <w:p w14:paraId="4AC26AFD" w14:textId="08E253E8" w:rsidR="009E66A7" w:rsidRDefault="007E73E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2025</w:t>
            </w:r>
          </w:p>
        </w:tc>
        <w:tc>
          <w:tcPr>
            <w:tcW w:w="1846" w:type="dxa"/>
          </w:tcPr>
          <w:p w14:paraId="1F8F4DEB" w14:textId="651A732C" w:rsidR="009E66A7" w:rsidRDefault="007E73E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 xml:space="preserve">دولي </w:t>
            </w:r>
          </w:p>
        </w:tc>
        <w:tc>
          <w:tcPr>
            <w:tcW w:w="1771" w:type="dxa"/>
          </w:tcPr>
          <w:p w14:paraId="57ACFA53" w14:textId="3B7D450A" w:rsidR="009E66A7" w:rsidRDefault="007E73E3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IQ"/>
              </w:rPr>
              <w:t>عضو اللجنة العلمية</w:t>
            </w:r>
          </w:p>
        </w:tc>
      </w:tr>
      <w:tr w:rsidR="009E66A7" w:rsidRPr="00453CBD" w14:paraId="7793E406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4735BE74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73D833AA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4843048E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4E12A8E8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3CE6A6A5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1D59699E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7F9FC372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2F19E3A0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0F3E4AAB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63C337EB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53451C3E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7D796560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0A3585E1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425DB40C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1FD109C0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316FD8FA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2AE3BA93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7629A417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35331B1F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4A448DC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2D8BD62C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68A41CF0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7AF723E9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4696C559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36890FB3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432C1DEB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0E849CB0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107BB706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752925A9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36FB4FA4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211DB20A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B43E0C9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46132682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67B91880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42EDC715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33CE989F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622B0657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279F278D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1FBD0DF0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32CC6F21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67D00EA4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204C3969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17C1ECF2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05ABC9F2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2A6F0E13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017BBB7C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02D42997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016314B1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27432EEC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576BE0A6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60961862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7932421D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181F3C90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66A7" w:rsidRPr="00453CBD" w14:paraId="3A6171BD" w14:textId="77777777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14:paraId="511D7C81" w14:textId="77777777" w:rsidR="009E66A7" w:rsidRPr="00453CBD" w:rsidRDefault="009E66A7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85" w:type="dxa"/>
          </w:tcPr>
          <w:p w14:paraId="733E2F29" w14:textId="77777777" w:rsidR="009E66A7" w:rsidRDefault="009E66A7" w:rsidP="00453CB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253" w:type="dxa"/>
          </w:tcPr>
          <w:p w14:paraId="33A43C72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846" w:type="dxa"/>
          </w:tcPr>
          <w:p w14:paraId="3EAFA154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771" w:type="dxa"/>
          </w:tcPr>
          <w:p w14:paraId="72CCEB07" w14:textId="77777777" w:rsidR="009E66A7" w:rsidRDefault="009E66A7" w:rsidP="00AA710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14:paraId="475545CA" w14:textId="77777777" w:rsidR="0025639E" w:rsidRDefault="0025639E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</w:p>
    <w:p w14:paraId="2D631FF7" w14:textId="77777777" w:rsidR="0025639E" w:rsidRDefault="0025639E" w:rsidP="00343D74">
      <w:pPr>
        <w:spacing w:line="360" w:lineRule="auto"/>
        <w:rPr>
          <w:b/>
          <w:bCs/>
          <w:sz w:val="32"/>
          <w:szCs w:val="32"/>
          <w:u w:val="single"/>
          <w:rtl/>
        </w:rPr>
      </w:pPr>
    </w:p>
    <w:p w14:paraId="1E586F96" w14:textId="77777777" w:rsidR="00343D74" w:rsidRDefault="00343D74" w:rsidP="00343D74">
      <w:pPr>
        <w:spacing w:line="360" w:lineRule="auto"/>
        <w:rPr>
          <w:b/>
          <w:bCs/>
          <w:sz w:val="32"/>
          <w:szCs w:val="32"/>
          <w:u w:val="single"/>
          <w:rtl/>
        </w:rPr>
      </w:pPr>
    </w:p>
    <w:p w14:paraId="231CC150" w14:textId="77777777" w:rsidR="00343D74" w:rsidRDefault="00343D74" w:rsidP="00343D74">
      <w:pPr>
        <w:spacing w:line="360" w:lineRule="auto"/>
        <w:rPr>
          <w:b/>
          <w:bCs/>
          <w:sz w:val="32"/>
          <w:szCs w:val="32"/>
          <w:u w:val="single"/>
          <w:rtl/>
        </w:rPr>
      </w:pPr>
    </w:p>
    <w:p w14:paraId="6AC81C18" w14:textId="77777777" w:rsidR="00343D74" w:rsidRDefault="00343D74" w:rsidP="00343D74">
      <w:pPr>
        <w:spacing w:line="360" w:lineRule="auto"/>
        <w:rPr>
          <w:b/>
          <w:bCs/>
          <w:sz w:val="32"/>
          <w:szCs w:val="32"/>
          <w:u w:val="single"/>
          <w:rtl/>
        </w:rPr>
      </w:pPr>
    </w:p>
    <w:p w14:paraId="59A09C62" w14:textId="77777777" w:rsidR="00343D74" w:rsidRDefault="00343D74" w:rsidP="00343D74">
      <w:pPr>
        <w:spacing w:line="360" w:lineRule="auto"/>
        <w:rPr>
          <w:b/>
          <w:bCs/>
          <w:sz w:val="32"/>
          <w:szCs w:val="32"/>
          <w:u w:val="single"/>
        </w:rPr>
      </w:pPr>
    </w:p>
    <w:p w14:paraId="4ECE0871" w14:textId="77777777" w:rsidR="00AB4200" w:rsidRPr="00E77A60" w:rsidRDefault="00AB4200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  <w:rtl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خامساً: </w:t>
      </w:r>
      <w:r w:rsidR="00A666A0" w:rsidRPr="00E77A60">
        <w:rPr>
          <w:b/>
          <w:bCs/>
          <w:sz w:val="32"/>
          <w:szCs w:val="32"/>
          <w:u w:val="single"/>
          <w:rtl/>
        </w:rPr>
        <w:t>المشروعات البحثية فى مجال التخصص لخدمة البيئة والمجتمع أو تطوير التعليم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>: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55"/>
        <w:gridCol w:w="4823"/>
        <w:gridCol w:w="2836"/>
        <w:gridCol w:w="1240"/>
      </w:tblGrid>
      <w:tr w:rsidR="00A666A0" w:rsidRPr="001E2F64" w14:paraId="56B72C5E" w14:textId="77777777" w:rsidTr="00E77A60">
        <w:trPr>
          <w:cantSplit/>
          <w:jc w:val="center"/>
        </w:trPr>
        <w:tc>
          <w:tcPr>
            <w:tcW w:w="485" w:type="pct"/>
            <w:shd w:val="clear" w:color="auto" w:fill="E5B8B7" w:themeFill="accent2" w:themeFillTint="66"/>
          </w:tcPr>
          <w:p w14:paraId="5126BC5A" w14:textId="77777777" w:rsidR="00A666A0" w:rsidRPr="001E2F64" w:rsidRDefault="00BD3BB8" w:rsidP="00BD3BB8">
            <w:pPr>
              <w:pStyle w:val="AkhbarMT16"/>
              <w:tabs>
                <w:tab w:val="center" w:pos="369"/>
              </w:tabs>
              <w:jc w:val="left"/>
              <w:rPr>
                <w:b/>
                <w:bCs/>
                <w:rtl/>
              </w:rPr>
            </w:pPr>
            <w:r w:rsidRPr="001E2F64">
              <w:rPr>
                <w:b/>
                <w:bCs/>
                <w:rtl/>
              </w:rPr>
              <w:tab/>
            </w:r>
            <w:r w:rsidR="00A666A0" w:rsidRPr="001E2F64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2447" w:type="pct"/>
            <w:shd w:val="clear" w:color="auto" w:fill="E5B8B7" w:themeFill="accent2" w:themeFillTint="66"/>
          </w:tcPr>
          <w:p w14:paraId="5614B8B6" w14:textId="77777777" w:rsidR="00A666A0" w:rsidRPr="001E2F64" w:rsidRDefault="004A07ED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</w:t>
            </w:r>
            <w:r w:rsidR="00A666A0" w:rsidRPr="001E2F64">
              <w:rPr>
                <w:rFonts w:hint="cs"/>
                <w:b/>
                <w:bCs/>
                <w:rtl/>
              </w:rPr>
              <w:t>سم البحث</w:t>
            </w:r>
          </w:p>
        </w:tc>
        <w:tc>
          <w:tcPr>
            <w:tcW w:w="1439" w:type="pct"/>
            <w:shd w:val="clear" w:color="auto" w:fill="E5B8B7" w:themeFill="accent2" w:themeFillTint="66"/>
          </w:tcPr>
          <w:p w14:paraId="73FF0D28" w14:textId="77777777" w:rsidR="00A666A0" w:rsidRPr="001E2F64" w:rsidRDefault="00A666A0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محل النشر</w:t>
            </w:r>
          </w:p>
        </w:tc>
        <w:tc>
          <w:tcPr>
            <w:tcW w:w="630" w:type="pct"/>
            <w:shd w:val="clear" w:color="auto" w:fill="E5B8B7" w:themeFill="accent2" w:themeFillTint="66"/>
          </w:tcPr>
          <w:p w14:paraId="1AA8BF14" w14:textId="77777777" w:rsidR="00A666A0" w:rsidRPr="001E2F64" w:rsidRDefault="00A666A0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السن</w:t>
            </w:r>
            <w:r w:rsidR="004A07ED" w:rsidRPr="001E2F64">
              <w:rPr>
                <w:rFonts w:hint="cs"/>
                <w:b/>
                <w:bCs/>
                <w:rtl/>
              </w:rPr>
              <w:t>ة</w:t>
            </w:r>
          </w:p>
        </w:tc>
      </w:tr>
      <w:tr w:rsidR="00A666A0" w:rsidRPr="001E2F64" w14:paraId="4B8F3672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4C2E04A3" w14:textId="77777777" w:rsidR="00A666A0" w:rsidRPr="001E2F64" w:rsidRDefault="00A666A0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1C74D009" w14:textId="77777777" w:rsidR="00A666A0" w:rsidRPr="001E2F64" w:rsidRDefault="002C5BA5" w:rsidP="009C4D96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IQ"/>
              </w:rPr>
              <w:t>Clinical Evaluation, Oxidative Stress Status and Antibody Detection of Certain Viruses in Serum and Saliva of Chronic Bell's Palsy Patients Treated with Two Treatment Modalities</w:t>
            </w:r>
          </w:p>
        </w:tc>
        <w:tc>
          <w:tcPr>
            <w:tcW w:w="1439" w:type="pct"/>
          </w:tcPr>
          <w:p w14:paraId="485DB58C" w14:textId="77777777" w:rsidR="00A666A0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ثلاث بحوث سكوبس </w:t>
            </w:r>
          </w:p>
          <w:p w14:paraId="4E0A9240" w14:textId="77777777" w:rsidR="0073340B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(تعالج مشكله مهمه بالمجتمع وهي تشنج العصب السابع )بحث تطبيقي سريري</w:t>
            </w:r>
          </w:p>
        </w:tc>
        <w:tc>
          <w:tcPr>
            <w:tcW w:w="630" w:type="pct"/>
          </w:tcPr>
          <w:p w14:paraId="06998BA7" w14:textId="77777777" w:rsidR="00A666A0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A666A0" w:rsidRPr="001E2F64" w14:paraId="488BA74C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502896C5" w14:textId="77777777" w:rsidR="00A666A0" w:rsidRPr="001E2F64" w:rsidRDefault="00A666A0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402CD7DC" w14:textId="77777777" w:rsidR="00A666A0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Molecular detection of candida albicans associated with angular cheilitis and comparison between topical miconazole and </w:t>
            </w:r>
            <w:proofErr w:type="gramStart"/>
            <w:r w:rsidRPr="001E2F64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low level</w:t>
            </w:r>
            <w:proofErr w:type="gramEnd"/>
            <w:r w:rsidRPr="001E2F64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laser therapy</w:t>
            </w:r>
          </w:p>
        </w:tc>
        <w:tc>
          <w:tcPr>
            <w:tcW w:w="1439" w:type="pct"/>
          </w:tcPr>
          <w:p w14:paraId="1361FA07" w14:textId="77777777" w:rsidR="00A666A0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بحث سكوبس</w:t>
            </w:r>
          </w:p>
          <w:p w14:paraId="30C18F9F" w14:textId="77777777" w:rsidR="0073340B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(تعالج مشكله مهمه من مشاكل المجتمع ) بحث تطبيقي سريري</w:t>
            </w:r>
          </w:p>
        </w:tc>
        <w:tc>
          <w:tcPr>
            <w:tcW w:w="630" w:type="pct"/>
          </w:tcPr>
          <w:p w14:paraId="0CAF9FA1" w14:textId="77777777" w:rsidR="00A666A0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4A07ED" w:rsidRPr="001E2F64" w14:paraId="036B1548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309DF736" w14:textId="77777777" w:rsidR="004A07ED" w:rsidRPr="001E2F64" w:rsidRDefault="004A07ED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37219BF9" w14:textId="77777777" w:rsidR="004A07ED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Comparative molecular and immunological study of herpes simplex virus pre and post diode laser therapy of secondary herpetic infected subjects</w:t>
            </w:r>
          </w:p>
        </w:tc>
        <w:tc>
          <w:tcPr>
            <w:tcW w:w="1439" w:type="pct"/>
          </w:tcPr>
          <w:p w14:paraId="1F6972A1" w14:textId="77777777" w:rsidR="004A07ED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بحث سكوب (تعالج مشكله مهمه من مشاكل المجتمع ) بحث تطبيقي سريري </w:t>
            </w:r>
          </w:p>
        </w:tc>
        <w:tc>
          <w:tcPr>
            <w:tcW w:w="630" w:type="pct"/>
          </w:tcPr>
          <w:p w14:paraId="2B5F55CB" w14:textId="77777777" w:rsidR="004A07ED" w:rsidRPr="001E2F64" w:rsidRDefault="0073340B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4A07ED" w:rsidRPr="001E2F64" w14:paraId="3392767C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3E1C180A" w14:textId="77777777" w:rsidR="004A07ED" w:rsidRPr="001E2F64" w:rsidRDefault="004A07ED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56D309E7" w14:textId="77777777" w:rsidR="004A07ED" w:rsidRPr="001E2F64" w:rsidRDefault="00404CEA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404CEA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Laser application in the Temporomandibular </w:t>
            </w:r>
            <w:proofErr w:type="gramStart"/>
            <w:r w:rsidRPr="00404CEA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joints</w:t>
            </w:r>
            <w:proofErr w:type="gramEnd"/>
            <w:r w:rsidRPr="00404CEA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disorders</w:t>
            </w:r>
          </w:p>
        </w:tc>
        <w:tc>
          <w:tcPr>
            <w:tcW w:w="1439" w:type="pct"/>
          </w:tcPr>
          <w:p w14:paraId="792FCDB0" w14:textId="77777777" w:rsidR="004A07ED" w:rsidRPr="001E2F64" w:rsidRDefault="00404CEA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بحث تطبيقي سريري يعالج مشكله مهمه من مشاكل المجتمع (منشور بمجله سكوبس)</w:t>
            </w:r>
          </w:p>
        </w:tc>
        <w:tc>
          <w:tcPr>
            <w:tcW w:w="630" w:type="pct"/>
          </w:tcPr>
          <w:p w14:paraId="39F2D2EC" w14:textId="77777777" w:rsidR="004A07ED" w:rsidRPr="001E2F64" w:rsidRDefault="00404CEA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9C4D96" w:rsidRPr="001E2F64" w14:paraId="3CF12FF1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14D84938" w14:textId="77777777" w:rsidR="009C4D96" w:rsidRPr="001E2F64" w:rsidRDefault="009C4D96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487D9879" w14:textId="77777777" w:rsidR="009C4D96" w:rsidRPr="001E2F64" w:rsidRDefault="00404CEA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404CEA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Low level laser Therapy in Management of Oral Lichen Planus (OLP</w:t>
            </w:r>
            <w:r w:rsidRPr="00404CE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)</w:t>
            </w:r>
          </w:p>
        </w:tc>
        <w:tc>
          <w:tcPr>
            <w:tcW w:w="1439" w:type="pct"/>
          </w:tcPr>
          <w:p w14:paraId="154F3D77" w14:textId="77777777" w:rsidR="009C4D96" w:rsidRPr="001E2F64" w:rsidRDefault="00404CEA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بحث تطبيقي سريري يعالج مشكله مهمه من مشاكل المجتمع (منشور بمجله سكوبس)</w:t>
            </w:r>
          </w:p>
        </w:tc>
        <w:tc>
          <w:tcPr>
            <w:tcW w:w="630" w:type="pct"/>
          </w:tcPr>
          <w:p w14:paraId="1BF5BA1A" w14:textId="77777777" w:rsidR="009C4D96" w:rsidRPr="001E2F64" w:rsidRDefault="00404CEA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2019</w:t>
            </w:r>
          </w:p>
        </w:tc>
      </w:tr>
      <w:tr w:rsidR="009C4D96" w:rsidRPr="001E2F64" w14:paraId="6F518438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0BC908BF" w14:textId="77777777" w:rsidR="009C4D96" w:rsidRPr="001E2F64" w:rsidRDefault="009C4D96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3A6132D9" w14:textId="77777777" w:rsidR="009C4D96" w:rsidRPr="001E2F64" w:rsidRDefault="00872FA4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Myofacial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pain dysfunction syndrome as post COVID -19 complications </w:t>
            </w:r>
          </w:p>
        </w:tc>
        <w:tc>
          <w:tcPr>
            <w:tcW w:w="1439" w:type="pct"/>
          </w:tcPr>
          <w:p w14:paraId="3DE86FCC" w14:textId="77777777" w:rsidR="009C4D96" w:rsidRPr="00872FA4" w:rsidRDefault="00872FA4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بحث سريري لمشكله مضاعفات كورونا </w:t>
            </w:r>
          </w:p>
        </w:tc>
        <w:tc>
          <w:tcPr>
            <w:tcW w:w="630" w:type="pct"/>
          </w:tcPr>
          <w:p w14:paraId="1915AB18" w14:textId="77777777" w:rsidR="009C4D96" w:rsidRPr="001E2F64" w:rsidRDefault="00872FA4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</w:tc>
      </w:tr>
      <w:tr w:rsidR="009C4D96" w:rsidRPr="001E2F64" w14:paraId="39DC350C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254A43A5" w14:textId="77777777" w:rsidR="009C4D96" w:rsidRPr="001E2F64" w:rsidRDefault="009C4D96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2D11C89D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14:paraId="1E4A074E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30" w:type="pct"/>
          </w:tcPr>
          <w:p w14:paraId="1906EDC4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9C4D96" w:rsidRPr="001E2F64" w14:paraId="5676D865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4FEBD3B7" w14:textId="77777777" w:rsidR="009C4D96" w:rsidRPr="001E2F64" w:rsidRDefault="009C4D96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252602D3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14:paraId="3E472F58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30" w:type="pct"/>
          </w:tcPr>
          <w:p w14:paraId="4BF022E0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9C4D96" w:rsidRPr="001E2F64" w14:paraId="0AC9D4FA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28587F8C" w14:textId="77777777" w:rsidR="009C4D96" w:rsidRPr="001E2F64" w:rsidRDefault="009C4D96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6621E411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14:paraId="3D374195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30" w:type="pct"/>
          </w:tcPr>
          <w:p w14:paraId="0BDBD011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9C4D96" w:rsidRPr="001E2F64" w14:paraId="2D8E64F8" w14:textId="77777777" w:rsidTr="00BD6B0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14:paraId="7BFC2228" w14:textId="77777777" w:rsidR="009C4D96" w:rsidRPr="001E2F64" w:rsidRDefault="009C4D96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14:paraId="12B7403C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14:paraId="1B280043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30" w:type="pct"/>
          </w:tcPr>
          <w:p w14:paraId="689EC23C" w14:textId="77777777" w:rsidR="009C4D96" w:rsidRPr="001E2F64" w:rsidRDefault="009C4D96" w:rsidP="009C4D9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14:paraId="4AC44A85" w14:textId="77777777" w:rsidR="004A07ED" w:rsidRPr="00E77A60" w:rsidRDefault="004A07ED">
      <w:pPr>
        <w:bidi w:val="0"/>
        <w:rPr>
          <w:sz w:val="32"/>
          <w:szCs w:val="32"/>
          <w:u w:val="single"/>
          <w:rtl/>
          <w:lang w:bidi="ar-IQ"/>
        </w:rPr>
      </w:pPr>
    </w:p>
    <w:p w14:paraId="676BB4A5" w14:textId="77777777" w:rsidR="00AB4200" w:rsidRPr="00E77A60" w:rsidRDefault="00445AA4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  <w:rtl/>
        </w:rPr>
      </w:pPr>
      <w:r w:rsidRPr="00E77A60">
        <w:rPr>
          <w:b/>
          <w:bCs/>
          <w:sz w:val="32"/>
          <w:szCs w:val="32"/>
          <w:u w:val="single"/>
          <w:rtl/>
        </w:rPr>
        <w:t xml:space="preserve">سادساً: </w:t>
      </w:r>
      <w:r w:rsidR="00A666A0" w:rsidRPr="00E77A60">
        <w:rPr>
          <w:b/>
          <w:bCs/>
          <w:sz w:val="32"/>
          <w:szCs w:val="32"/>
          <w:u w:val="single"/>
          <w:rtl/>
        </w:rPr>
        <w:t>عضوية الهيئات العلمية المحلية والدولية</w:t>
      </w:r>
      <w:r w:rsid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5398"/>
        <w:gridCol w:w="1417"/>
        <w:gridCol w:w="2377"/>
      </w:tblGrid>
      <w:tr w:rsidR="007C3BB8" w:rsidRPr="001E2F64" w14:paraId="141A72F1" w14:textId="77777777" w:rsidTr="00E77A60">
        <w:trPr>
          <w:cantSplit/>
          <w:tblHeader/>
          <w:jc w:val="center"/>
        </w:trPr>
        <w:tc>
          <w:tcPr>
            <w:tcW w:w="336" w:type="pct"/>
            <w:shd w:val="clear" w:color="auto" w:fill="E5B8B7" w:themeFill="accent2" w:themeFillTint="66"/>
          </w:tcPr>
          <w:p w14:paraId="29FE0019" w14:textId="77777777"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2739" w:type="pct"/>
            <w:shd w:val="clear" w:color="auto" w:fill="E5B8B7" w:themeFill="accent2" w:themeFillTint="66"/>
          </w:tcPr>
          <w:p w14:paraId="105696FA" w14:textId="77777777"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اسم الهيئة</w:t>
            </w:r>
          </w:p>
        </w:tc>
        <w:tc>
          <w:tcPr>
            <w:tcW w:w="719" w:type="pct"/>
            <w:shd w:val="clear" w:color="auto" w:fill="E5B8B7" w:themeFill="accent2" w:themeFillTint="66"/>
          </w:tcPr>
          <w:p w14:paraId="64EAAAC4" w14:textId="77777777"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السنة</w:t>
            </w:r>
          </w:p>
        </w:tc>
        <w:tc>
          <w:tcPr>
            <w:tcW w:w="1206" w:type="pct"/>
            <w:shd w:val="clear" w:color="auto" w:fill="E5B8B7" w:themeFill="accent2" w:themeFillTint="66"/>
          </w:tcPr>
          <w:p w14:paraId="19A61904" w14:textId="77777777" w:rsidR="007C3BB8" w:rsidRPr="001E2F64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1E2F64">
              <w:rPr>
                <w:rFonts w:hint="cs"/>
                <w:b/>
                <w:bCs/>
                <w:rtl/>
              </w:rPr>
              <w:t>نوع العضوية</w:t>
            </w:r>
          </w:p>
        </w:tc>
      </w:tr>
      <w:tr w:rsidR="007C3BB8" w:rsidRPr="001E2F64" w14:paraId="0A24BA1B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55B83BC6" w14:textId="77777777"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17DA0BED" w14:textId="4E63DBFA" w:rsidR="007C3BB8" w:rsidRPr="001E2F64" w:rsidRDefault="001808F7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رئيس تحرير مجلة كلية الحلة الجامعة الطبية </w:t>
            </w:r>
          </w:p>
        </w:tc>
        <w:tc>
          <w:tcPr>
            <w:tcW w:w="719" w:type="pct"/>
          </w:tcPr>
          <w:p w14:paraId="23083347" w14:textId="587B1BC3" w:rsidR="007C3BB8" w:rsidRPr="001E2F64" w:rsidRDefault="001808F7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2023 </w:t>
            </w:r>
          </w:p>
        </w:tc>
        <w:tc>
          <w:tcPr>
            <w:tcW w:w="1206" w:type="pct"/>
          </w:tcPr>
          <w:p w14:paraId="0CA3FCC5" w14:textId="3E5C2DFC" w:rsidR="007C3BB8" w:rsidRPr="001E2F64" w:rsidRDefault="001808F7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لايزال لحد الان</w:t>
            </w:r>
          </w:p>
        </w:tc>
      </w:tr>
      <w:tr w:rsidR="007C3BB8" w:rsidRPr="001E2F64" w14:paraId="30424BD9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3E045B8D" w14:textId="77777777"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4838FD79" w14:textId="77777777" w:rsidR="007C3BB8" w:rsidRPr="001E2F64" w:rsidRDefault="0073340B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عضو هيئه تحرير مجله اهل البيت لعلوم طب الاسنان </w:t>
            </w:r>
          </w:p>
        </w:tc>
        <w:tc>
          <w:tcPr>
            <w:tcW w:w="719" w:type="pct"/>
          </w:tcPr>
          <w:p w14:paraId="4D60EF36" w14:textId="77777777" w:rsidR="007C3BB8" w:rsidRPr="001E2F64" w:rsidRDefault="0073340B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206" w:type="pct"/>
          </w:tcPr>
          <w:p w14:paraId="1AC5C5CF" w14:textId="77777777" w:rsidR="007C3BB8" w:rsidRPr="001E2F64" w:rsidRDefault="0073340B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عضو هيئه التحرير </w:t>
            </w:r>
          </w:p>
        </w:tc>
      </w:tr>
      <w:tr w:rsidR="007C3BB8" w:rsidRPr="001E2F64" w14:paraId="498DA9B2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7A649FC4" w14:textId="77777777"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01521D8A" w14:textId="77777777" w:rsidR="007C3BB8" w:rsidRPr="001E2F64" w:rsidRDefault="0073340B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عضو هيئه تحرير مجله الحله الجامعه </w:t>
            </w:r>
          </w:p>
        </w:tc>
        <w:tc>
          <w:tcPr>
            <w:tcW w:w="719" w:type="pct"/>
          </w:tcPr>
          <w:p w14:paraId="4643EA02" w14:textId="77777777" w:rsidR="007C3BB8" w:rsidRPr="001E2F64" w:rsidRDefault="0073340B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206" w:type="pct"/>
          </w:tcPr>
          <w:p w14:paraId="36753561" w14:textId="77777777" w:rsidR="007C3BB8" w:rsidRPr="001E2F64" w:rsidRDefault="0073340B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1E2F6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عضو هيئه تحرير</w:t>
            </w:r>
          </w:p>
        </w:tc>
      </w:tr>
      <w:tr w:rsidR="007C3BB8" w:rsidRPr="001E2F64" w14:paraId="49892581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5AB3FB3D" w14:textId="77777777"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45BA2A60" w14:textId="77777777" w:rsidR="007C3BB8" w:rsidRPr="001E2F64" w:rsidRDefault="00AE1E35" w:rsidP="00AE1E3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ممتحن رصانه وخبير لوضع الاسئله (طب اسنان كربلاء, كليه الحسين الجامعه , كليه الزهراوي الجامعه ) </w:t>
            </w:r>
          </w:p>
        </w:tc>
        <w:tc>
          <w:tcPr>
            <w:tcW w:w="719" w:type="pct"/>
          </w:tcPr>
          <w:p w14:paraId="11F88F34" w14:textId="77777777" w:rsidR="007C3BB8" w:rsidRPr="001E2F64" w:rsidRDefault="00AE1E35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2016-2018</w:t>
            </w:r>
          </w:p>
        </w:tc>
        <w:tc>
          <w:tcPr>
            <w:tcW w:w="1206" w:type="pct"/>
          </w:tcPr>
          <w:p w14:paraId="079A67B4" w14:textId="77777777" w:rsidR="007C3BB8" w:rsidRPr="001E2F64" w:rsidRDefault="00FD6826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خبير وممتحن (طب الفم)</w:t>
            </w:r>
          </w:p>
        </w:tc>
      </w:tr>
      <w:tr w:rsidR="007C3BB8" w:rsidRPr="001E2F64" w14:paraId="2E65A680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2D7099C9" w14:textId="77777777" w:rsidR="007C3BB8" w:rsidRPr="001E2F64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53C87847" w14:textId="77777777" w:rsidR="007C3BB8" w:rsidRPr="001E2F64" w:rsidRDefault="00F404D0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عضو لجنه اخلاقيات البحث العلمي </w:t>
            </w:r>
          </w:p>
        </w:tc>
        <w:tc>
          <w:tcPr>
            <w:tcW w:w="719" w:type="pct"/>
          </w:tcPr>
          <w:p w14:paraId="4CBB27D7" w14:textId="77777777" w:rsidR="007C3BB8" w:rsidRPr="001E2F64" w:rsidRDefault="00F404D0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206" w:type="pct"/>
          </w:tcPr>
          <w:p w14:paraId="42F43A19" w14:textId="16DF344E" w:rsidR="00DB0B5F" w:rsidRPr="001E2F64" w:rsidRDefault="00F404D0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كليه الحله الجامعه</w:t>
            </w:r>
          </w:p>
        </w:tc>
      </w:tr>
      <w:tr w:rsidR="00DB0B5F" w:rsidRPr="001E2F64" w14:paraId="74573289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7E1F632D" w14:textId="77777777" w:rsidR="00DB0B5F" w:rsidRPr="001E2F64" w:rsidRDefault="00DB0B5F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152CBED8" w14:textId="62D137A2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مقوم علمي مجله بابل الطبية </w:t>
            </w:r>
          </w:p>
        </w:tc>
        <w:tc>
          <w:tcPr>
            <w:tcW w:w="719" w:type="pct"/>
          </w:tcPr>
          <w:p w14:paraId="70A223EE" w14:textId="1F7B8132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206" w:type="pct"/>
          </w:tcPr>
          <w:p w14:paraId="17495BE6" w14:textId="77777777" w:rsidR="00DB0B5F" w:rsidRDefault="00DB0B5F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DB0B5F" w:rsidRPr="001E2F64" w14:paraId="58D6CBEA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503AA383" w14:textId="77777777" w:rsidR="00DB0B5F" w:rsidRPr="001E2F64" w:rsidRDefault="00DB0B5F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749FA83C" w14:textId="75C733E8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مقوم علمي مجلة ديالى الطبية </w:t>
            </w:r>
          </w:p>
        </w:tc>
        <w:tc>
          <w:tcPr>
            <w:tcW w:w="719" w:type="pct"/>
          </w:tcPr>
          <w:p w14:paraId="2C060939" w14:textId="06779B00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206" w:type="pct"/>
          </w:tcPr>
          <w:p w14:paraId="7E9C9A42" w14:textId="77777777" w:rsidR="00DB0B5F" w:rsidRDefault="00DB0B5F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DB0B5F" w:rsidRPr="001E2F64" w14:paraId="7155E625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4359A640" w14:textId="77777777" w:rsidR="00DB0B5F" w:rsidRPr="001E2F64" w:rsidRDefault="00DB0B5F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614BC1B6" w14:textId="5A03A409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خبير معتمد مجلة جامعة بابل/ كلية الطب </w:t>
            </w:r>
            <w:r w:rsidR="008B191C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Q4</w:t>
            </w:r>
          </w:p>
        </w:tc>
        <w:tc>
          <w:tcPr>
            <w:tcW w:w="719" w:type="pct"/>
          </w:tcPr>
          <w:p w14:paraId="32534281" w14:textId="23199722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206" w:type="pct"/>
          </w:tcPr>
          <w:p w14:paraId="3F2B0B1B" w14:textId="77777777" w:rsidR="00DB0B5F" w:rsidRDefault="00DB0B5F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DB0B5F" w:rsidRPr="001E2F64" w14:paraId="1B346539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076B0365" w14:textId="77777777" w:rsidR="00DB0B5F" w:rsidRPr="001E2F64" w:rsidRDefault="00DB0B5F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2F6DE72D" w14:textId="110F8B69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مقوم علمي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Journal of Orthodontic Science </w:t>
            </w:r>
            <w:r w:rsidR="00D422D9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)</w:t>
            </w:r>
            <w:proofErr w:type="spellStart"/>
            <w:r w:rsidR="00D422D9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Scopou</w:t>
            </w:r>
            <w:proofErr w:type="spellEnd"/>
            <w:r w:rsidR="00D422D9"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-Q2</w:t>
            </w:r>
          </w:p>
        </w:tc>
        <w:tc>
          <w:tcPr>
            <w:tcW w:w="719" w:type="pct"/>
          </w:tcPr>
          <w:p w14:paraId="264A66A4" w14:textId="3B300E5F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>2024</w:t>
            </w:r>
          </w:p>
        </w:tc>
        <w:tc>
          <w:tcPr>
            <w:tcW w:w="1206" w:type="pct"/>
          </w:tcPr>
          <w:p w14:paraId="0F506B63" w14:textId="77777777" w:rsidR="00DB0B5F" w:rsidRDefault="00DB0B5F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DB0B5F" w:rsidRPr="001E2F64" w14:paraId="0E374484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441BEE49" w14:textId="77777777" w:rsidR="00DB0B5F" w:rsidRPr="001E2F64" w:rsidRDefault="00DB0B5F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7E91314B" w14:textId="77777777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19" w:type="pct"/>
          </w:tcPr>
          <w:p w14:paraId="231D1517" w14:textId="77777777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6" w:type="pct"/>
          </w:tcPr>
          <w:p w14:paraId="2DBEDD29" w14:textId="77777777" w:rsidR="00DB0B5F" w:rsidRDefault="00DB0B5F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DB0B5F" w:rsidRPr="001E2F64" w14:paraId="5061E4BA" w14:textId="7777777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14:paraId="794C2E87" w14:textId="77777777" w:rsidR="00DB0B5F" w:rsidRPr="001E2F64" w:rsidRDefault="00DB0B5F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14:paraId="7AA1E22E" w14:textId="77777777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719" w:type="pct"/>
          </w:tcPr>
          <w:p w14:paraId="2F6F09B4" w14:textId="77777777" w:rsidR="00DB0B5F" w:rsidRDefault="00DB0B5F" w:rsidP="00A76B6E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206" w:type="pct"/>
          </w:tcPr>
          <w:p w14:paraId="51D41622" w14:textId="77777777" w:rsidR="00DB0B5F" w:rsidRDefault="00DB0B5F" w:rsidP="00DB0B5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14:paraId="0CB1590A" w14:textId="77777777" w:rsidR="00A76B6E" w:rsidRDefault="00A76B6E" w:rsidP="00A76B6E">
      <w:pPr>
        <w:spacing w:line="360" w:lineRule="auto"/>
        <w:rPr>
          <w:b/>
          <w:bCs/>
          <w:sz w:val="32"/>
          <w:szCs w:val="32"/>
          <w:rtl/>
        </w:rPr>
      </w:pPr>
    </w:p>
    <w:p w14:paraId="1E409272" w14:textId="77777777" w:rsidR="003155C9" w:rsidRDefault="003155C9" w:rsidP="00A76B6E">
      <w:pPr>
        <w:spacing w:line="360" w:lineRule="auto"/>
        <w:rPr>
          <w:b/>
          <w:bCs/>
          <w:sz w:val="32"/>
          <w:szCs w:val="32"/>
          <w:rtl/>
        </w:rPr>
      </w:pPr>
    </w:p>
    <w:p w14:paraId="3E27043B" w14:textId="77777777" w:rsidR="003155C9" w:rsidRDefault="003155C9" w:rsidP="00A76B6E">
      <w:pPr>
        <w:spacing w:line="360" w:lineRule="auto"/>
        <w:rPr>
          <w:b/>
          <w:bCs/>
          <w:sz w:val="32"/>
          <w:szCs w:val="32"/>
          <w:rtl/>
        </w:rPr>
      </w:pPr>
    </w:p>
    <w:p w14:paraId="3E147FC9" w14:textId="77777777" w:rsidR="003155C9" w:rsidRDefault="003155C9" w:rsidP="00A76B6E">
      <w:pPr>
        <w:spacing w:line="360" w:lineRule="auto"/>
        <w:rPr>
          <w:b/>
          <w:bCs/>
          <w:sz w:val="32"/>
          <w:szCs w:val="32"/>
        </w:rPr>
      </w:pPr>
    </w:p>
    <w:p w14:paraId="0AB194A0" w14:textId="77777777" w:rsidR="00AB4200" w:rsidRPr="00E77A6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lastRenderedPageBreak/>
        <w:t xml:space="preserve">سابعا : الأنشطة العلمية </w:t>
      </w:r>
      <w:r w:rsidR="00E77A60" w:rsidRPr="00E77A60">
        <w:rPr>
          <w:rFonts w:hint="cs"/>
          <w:b/>
          <w:bCs/>
          <w:sz w:val="32"/>
          <w:szCs w:val="32"/>
          <w:u w:val="single"/>
          <w:rtl/>
        </w:rPr>
        <w:t>الأخرى:-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80"/>
        <w:gridCol w:w="3543"/>
        <w:gridCol w:w="1224"/>
        <w:gridCol w:w="2286"/>
      </w:tblGrid>
      <w:tr w:rsidR="007C3BB8" w:rsidRPr="00805197" w14:paraId="46D56CC6" w14:textId="77777777" w:rsidTr="00E77A60">
        <w:trPr>
          <w:cantSplit/>
          <w:tblHeader/>
          <w:jc w:val="center"/>
        </w:trPr>
        <w:tc>
          <w:tcPr>
            <w:tcW w:w="264" w:type="pct"/>
            <w:shd w:val="clear" w:color="auto" w:fill="E5B8B7" w:themeFill="accent2" w:themeFillTint="66"/>
          </w:tcPr>
          <w:p w14:paraId="599F763F" w14:textId="77777777"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1157" w:type="pct"/>
            <w:shd w:val="clear" w:color="auto" w:fill="E5B8B7" w:themeFill="accent2" w:themeFillTint="66"/>
          </w:tcPr>
          <w:p w14:paraId="55882A99" w14:textId="77777777"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Style w:val="AkhbarMT160"/>
                <w:rFonts w:hint="cs"/>
                <w:b/>
                <w:bCs/>
                <w:rtl/>
              </w:rPr>
              <w:t>نوع النشاط</w:t>
            </w:r>
          </w:p>
        </w:tc>
        <w:tc>
          <w:tcPr>
            <w:tcW w:w="1798" w:type="pct"/>
            <w:shd w:val="clear" w:color="auto" w:fill="E5B8B7" w:themeFill="accent2" w:themeFillTint="66"/>
          </w:tcPr>
          <w:p w14:paraId="63D71602" w14:textId="77777777"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مكان النشاط</w:t>
            </w:r>
          </w:p>
        </w:tc>
        <w:tc>
          <w:tcPr>
            <w:tcW w:w="621" w:type="pct"/>
            <w:shd w:val="clear" w:color="auto" w:fill="E5B8B7" w:themeFill="accent2" w:themeFillTint="66"/>
          </w:tcPr>
          <w:p w14:paraId="4D74302E" w14:textId="77777777"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السنة</w:t>
            </w:r>
          </w:p>
        </w:tc>
        <w:tc>
          <w:tcPr>
            <w:tcW w:w="1160" w:type="pct"/>
            <w:shd w:val="clear" w:color="auto" w:fill="E5B8B7" w:themeFill="accent2" w:themeFillTint="66"/>
          </w:tcPr>
          <w:p w14:paraId="7D692C4C" w14:textId="77777777" w:rsidR="007C3BB8" w:rsidRPr="00E77A60" w:rsidRDefault="007C3BB8" w:rsidP="00550BF4">
            <w:pPr>
              <w:pStyle w:val="AkhbarMT16"/>
              <w:rPr>
                <w:b/>
                <w:bCs/>
                <w:rtl/>
              </w:rPr>
            </w:pPr>
            <w:r w:rsidRPr="00E77A60">
              <w:rPr>
                <w:rFonts w:hint="cs"/>
                <w:b/>
                <w:bCs/>
                <w:rtl/>
              </w:rPr>
              <w:t>(داخل / خارج) الكلية</w:t>
            </w:r>
          </w:p>
        </w:tc>
      </w:tr>
      <w:tr w:rsidR="007C3BB8" w:rsidRPr="00805197" w14:paraId="739A1550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04BAC9DD" w14:textId="77777777"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0CDEE646" w14:textId="77777777" w:rsidR="007C3BB8" w:rsidRPr="00A76B6E" w:rsidRDefault="00FA78D5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FA78D5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ورشه حول سرطان الفم</w:t>
            </w:r>
          </w:p>
        </w:tc>
        <w:tc>
          <w:tcPr>
            <w:tcW w:w="1798" w:type="pct"/>
          </w:tcPr>
          <w:p w14:paraId="5E34CDBD" w14:textId="77777777" w:rsidR="007C3BB8" w:rsidRPr="00A76B6E" w:rsidRDefault="00FA78D5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FA78D5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/ 1 / 3 / 2018 1163</w:t>
            </w:r>
          </w:p>
        </w:tc>
        <w:tc>
          <w:tcPr>
            <w:tcW w:w="621" w:type="pct"/>
          </w:tcPr>
          <w:p w14:paraId="2AC5C259" w14:textId="77777777" w:rsidR="007C3BB8" w:rsidRPr="00A76B6E" w:rsidRDefault="007C3BB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160" w:type="pct"/>
          </w:tcPr>
          <w:p w14:paraId="7FBD9F61" w14:textId="77777777" w:rsidR="007C3BB8" w:rsidRDefault="00FA78D5" w:rsidP="00AE1E35">
            <w:pP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A78D5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كليه التربيه الاساسيه</w:t>
            </w:r>
          </w:p>
          <w:p w14:paraId="28983E48" w14:textId="77777777" w:rsidR="00D257DE" w:rsidRPr="00A76B6E" w:rsidRDefault="00D257DE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D257DE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محاضره وورشه توعويه</w:t>
            </w:r>
          </w:p>
        </w:tc>
      </w:tr>
      <w:tr w:rsidR="007C3BB8" w:rsidRPr="00805197" w14:paraId="1BAA2676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79309100" w14:textId="77777777"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57379F6A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فحص دورو المسنين وذوو الاختاجات الخاصه ومخيمات ايواء النازحيين </w:t>
            </w:r>
          </w:p>
        </w:tc>
        <w:tc>
          <w:tcPr>
            <w:tcW w:w="1798" w:type="pct"/>
          </w:tcPr>
          <w:p w14:paraId="0BEB8D70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عشره زيارات ميدانيه </w:t>
            </w:r>
          </w:p>
        </w:tc>
        <w:tc>
          <w:tcPr>
            <w:tcW w:w="621" w:type="pct"/>
          </w:tcPr>
          <w:p w14:paraId="669DB2B0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2016-2018</w:t>
            </w:r>
          </w:p>
        </w:tc>
        <w:tc>
          <w:tcPr>
            <w:tcW w:w="1160" w:type="pct"/>
          </w:tcPr>
          <w:p w14:paraId="4ADD0232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محاضرات صحيه توعويه </w:t>
            </w:r>
          </w:p>
        </w:tc>
      </w:tr>
      <w:tr w:rsidR="007C3BB8" w:rsidRPr="00805197" w14:paraId="4FA95E7F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69923EBA" w14:textId="77777777"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2A7D58D0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7F69C8">
              <w:rPr>
                <w:rFonts w:cs="Traditional Arabic" w:hint="cs"/>
                <w:sz w:val="28"/>
                <w:szCs w:val="28"/>
                <w:rtl/>
                <w:lang w:bidi="ar-SA"/>
              </w:rPr>
              <w:t>محاضره تعليم طبي مستمر</w:t>
            </w:r>
          </w:p>
        </w:tc>
        <w:tc>
          <w:tcPr>
            <w:tcW w:w="1798" w:type="pct"/>
          </w:tcPr>
          <w:p w14:paraId="25C4E4FA" w14:textId="77777777" w:rsidR="007F69C8" w:rsidRPr="007F69C8" w:rsidRDefault="007F69C8" w:rsidP="007F69C8">
            <w:pPr>
              <w:bidi w:val="0"/>
              <w:rPr>
                <w:rFonts w:cs="Traditional Arabic"/>
                <w:sz w:val="28"/>
                <w:szCs w:val="28"/>
                <w:rtl/>
                <w:lang w:bidi="ar-SA"/>
              </w:rPr>
            </w:pPr>
            <w:r w:rsidRPr="007F69C8">
              <w:rPr>
                <w:rFonts w:cs="Traditional Arabic" w:hint="cs"/>
                <w:sz w:val="28"/>
                <w:szCs w:val="28"/>
                <w:rtl/>
                <w:lang w:bidi="ar-SA"/>
              </w:rPr>
              <w:t>//2018 / /11/ 21</w:t>
            </w:r>
          </w:p>
          <w:p w14:paraId="0D911441" w14:textId="77777777" w:rsidR="007C3BB8" w:rsidRPr="00A76B6E" w:rsidRDefault="007F69C8" w:rsidP="007F69C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7F69C8">
              <w:rPr>
                <w:rFonts w:cs="Traditional Arabic" w:hint="cs"/>
                <w:sz w:val="28"/>
                <w:szCs w:val="28"/>
                <w:rtl/>
                <w:lang w:bidi="ar-SA"/>
              </w:rPr>
              <w:t>4840</w:t>
            </w:r>
          </w:p>
        </w:tc>
        <w:tc>
          <w:tcPr>
            <w:tcW w:w="621" w:type="pct"/>
          </w:tcPr>
          <w:p w14:paraId="11C2B564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طب اسنان بابل </w:t>
            </w:r>
          </w:p>
        </w:tc>
        <w:tc>
          <w:tcPr>
            <w:tcW w:w="1160" w:type="pct"/>
          </w:tcPr>
          <w:p w14:paraId="75B58482" w14:textId="77777777" w:rsidR="007C3BB8" w:rsidRPr="00A76B6E" w:rsidRDefault="007C3BB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7C3BB8" w:rsidRPr="00805197" w14:paraId="4A22EA10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2F9AFDF0" w14:textId="77777777"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680CA4D2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محاضرات فيديويه </w:t>
            </w:r>
          </w:p>
        </w:tc>
        <w:tc>
          <w:tcPr>
            <w:tcW w:w="1798" w:type="pct"/>
          </w:tcPr>
          <w:p w14:paraId="481BF4D0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سته محاضرات </w:t>
            </w:r>
          </w:p>
        </w:tc>
        <w:tc>
          <w:tcPr>
            <w:tcW w:w="621" w:type="pct"/>
          </w:tcPr>
          <w:p w14:paraId="738BB84F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2017-2020</w:t>
            </w:r>
          </w:p>
        </w:tc>
        <w:tc>
          <w:tcPr>
            <w:tcW w:w="1160" w:type="pct"/>
          </w:tcPr>
          <w:p w14:paraId="522AAC5A" w14:textId="77777777" w:rsidR="007C3BB8" w:rsidRPr="00A76B6E" w:rsidRDefault="007F69C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لطلبه المرحله الرابعه والخامسه (طب الاسنان)</w:t>
            </w:r>
          </w:p>
        </w:tc>
      </w:tr>
      <w:tr w:rsidR="007C3BB8" w:rsidRPr="00805197" w14:paraId="38EC77FF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387A3AD5" w14:textId="77777777"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442FE11C" w14:textId="77777777" w:rsidR="007C3BB8" w:rsidRPr="00A76B6E" w:rsidRDefault="0018730C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ملتقى علمي لاطباء الاسنان (بالاشتراك مع د ازهر عبد الحافظ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استاذ الادويه).</w:t>
            </w:r>
          </w:p>
        </w:tc>
        <w:tc>
          <w:tcPr>
            <w:tcW w:w="1798" w:type="pct"/>
          </w:tcPr>
          <w:p w14:paraId="7BDBBFF1" w14:textId="77777777" w:rsidR="007C3BB8" w:rsidRPr="00A76B6E" w:rsidRDefault="0018730C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طب اسنان بابل \  ادويه مضادات التخثر وتاثيرها على جراحه الفم والاسنان</w:t>
            </w:r>
          </w:p>
        </w:tc>
        <w:tc>
          <w:tcPr>
            <w:tcW w:w="621" w:type="pct"/>
          </w:tcPr>
          <w:p w14:paraId="385F7969" w14:textId="77777777" w:rsidR="007C3BB8" w:rsidRPr="00A76B6E" w:rsidRDefault="0018730C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2015</w:t>
            </w:r>
          </w:p>
        </w:tc>
        <w:tc>
          <w:tcPr>
            <w:tcW w:w="1160" w:type="pct"/>
          </w:tcPr>
          <w:p w14:paraId="41C18A89" w14:textId="77777777" w:rsidR="007C3BB8" w:rsidRPr="00A76B6E" w:rsidRDefault="007C3BB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B3836" w:rsidRPr="00805197" w14:paraId="59766A45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62C43D63" w14:textId="77777777" w:rsidR="004B3836" w:rsidRPr="00A76B6E" w:rsidRDefault="004B3836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1D73F14F" w14:textId="77777777" w:rsidR="00CC677D" w:rsidRDefault="00303E41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ندوه علميه</w:t>
            </w:r>
          </w:p>
          <w:p w14:paraId="03FD1E39" w14:textId="77777777" w:rsidR="004B3836" w:rsidRPr="00A76B6E" w:rsidRDefault="00303E41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1798" w:type="pct"/>
          </w:tcPr>
          <w:p w14:paraId="207D1EDD" w14:textId="77777777" w:rsidR="004B3836" w:rsidRPr="00A76B6E" w:rsidRDefault="00303E41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كليه الحله الجامعه / الاضرار الفمويه بعد الاصابه بفايروس كورونا </w:t>
            </w:r>
          </w:p>
        </w:tc>
        <w:tc>
          <w:tcPr>
            <w:tcW w:w="621" w:type="pct"/>
          </w:tcPr>
          <w:p w14:paraId="7B15D9ED" w14:textId="77777777" w:rsidR="004B3836" w:rsidRPr="00A76B6E" w:rsidRDefault="00303E41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160" w:type="pct"/>
          </w:tcPr>
          <w:p w14:paraId="10564A8B" w14:textId="77777777" w:rsidR="004B3836" w:rsidRPr="00A76B6E" w:rsidRDefault="004B3836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862E3" w:rsidRPr="00805197" w14:paraId="052DB255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2ED7C69D" w14:textId="77777777" w:rsidR="004862E3" w:rsidRPr="00A76B6E" w:rsidRDefault="004862E3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26EB3DF1" w14:textId="77777777" w:rsidR="004862E3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ندوه علميه </w:t>
            </w:r>
          </w:p>
        </w:tc>
        <w:tc>
          <w:tcPr>
            <w:tcW w:w="1798" w:type="pct"/>
          </w:tcPr>
          <w:p w14:paraId="29B41647" w14:textId="77777777" w:rsidR="004862E3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كليه الحله الجامعه بالتعاون مع كليه طب الاسنان / الجامعه المستنصريه عن الالام الوجه والفكيين ومستحداث علاجه </w:t>
            </w:r>
          </w:p>
        </w:tc>
        <w:tc>
          <w:tcPr>
            <w:tcW w:w="621" w:type="pct"/>
          </w:tcPr>
          <w:p w14:paraId="7CC75F75" w14:textId="77777777" w:rsidR="004862E3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160" w:type="pct"/>
          </w:tcPr>
          <w:p w14:paraId="07A5F827" w14:textId="77777777" w:rsidR="004862E3" w:rsidRPr="00A76B6E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862E3" w:rsidRPr="00805197" w14:paraId="7EDA31A1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451F2944" w14:textId="77777777" w:rsidR="004862E3" w:rsidRPr="00A76B6E" w:rsidRDefault="004862E3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577EECFE" w14:textId="77777777" w:rsidR="004862E3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ندوه علميه عالميه </w:t>
            </w:r>
          </w:p>
        </w:tc>
        <w:tc>
          <w:tcPr>
            <w:tcW w:w="1798" w:type="pct"/>
          </w:tcPr>
          <w:p w14:paraId="3B56BD91" w14:textId="77777777" w:rsidR="004862E3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عن التوحد بالتعاون مع كليه طب الاسنان / الجامعه المستنصريه </w:t>
            </w:r>
          </w:p>
        </w:tc>
        <w:tc>
          <w:tcPr>
            <w:tcW w:w="621" w:type="pct"/>
          </w:tcPr>
          <w:p w14:paraId="09B32FBB" w14:textId="77777777" w:rsidR="004862E3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160" w:type="pct"/>
          </w:tcPr>
          <w:p w14:paraId="3A3ADA6C" w14:textId="77777777" w:rsidR="004862E3" w:rsidRPr="00A76B6E" w:rsidRDefault="004862E3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3CDAC6A7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13AEE9DF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384ED792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ندوه علميه دولية </w:t>
            </w:r>
          </w:p>
        </w:tc>
        <w:tc>
          <w:tcPr>
            <w:tcW w:w="1798" w:type="pct"/>
          </w:tcPr>
          <w:p w14:paraId="43B0C16C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متلازمه داون / كليه الحله الجامعه </w:t>
            </w:r>
          </w:p>
          <w:p w14:paraId="6EF92DB7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 ومنسق ندوه </w:t>
            </w:r>
          </w:p>
        </w:tc>
        <w:tc>
          <w:tcPr>
            <w:tcW w:w="621" w:type="pct"/>
          </w:tcPr>
          <w:p w14:paraId="685BAB61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1160" w:type="pct"/>
          </w:tcPr>
          <w:p w14:paraId="1FCAA9A4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0205AC73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3003D8D9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1EA2D10E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ندوه علميه دوليه </w:t>
            </w:r>
          </w:p>
        </w:tc>
        <w:tc>
          <w:tcPr>
            <w:tcW w:w="1798" w:type="pct"/>
          </w:tcPr>
          <w:p w14:paraId="673ABFDB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الظواهر الفمويه لمرضى السكري لدى الاطفال </w:t>
            </w:r>
          </w:p>
        </w:tc>
        <w:tc>
          <w:tcPr>
            <w:tcW w:w="621" w:type="pct"/>
          </w:tcPr>
          <w:p w14:paraId="53DF101F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1160" w:type="pct"/>
          </w:tcPr>
          <w:p w14:paraId="2F7A4DC1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6384DB6E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2EB56842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006D7377" w14:textId="252F8EEB" w:rsidR="00A20668" w:rsidRDefault="0000498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محاضره علميه </w:t>
            </w:r>
          </w:p>
        </w:tc>
        <w:tc>
          <w:tcPr>
            <w:tcW w:w="1798" w:type="pct"/>
          </w:tcPr>
          <w:p w14:paraId="01F34B4A" w14:textId="1152A203" w:rsidR="00A20668" w:rsidRDefault="0000498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مشاكل الفم والاسنان لدى المرضى المصابين بالشلل الدماغي </w:t>
            </w:r>
          </w:p>
        </w:tc>
        <w:tc>
          <w:tcPr>
            <w:tcW w:w="621" w:type="pct"/>
          </w:tcPr>
          <w:p w14:paraId="6D9C0C0E" w14:textId="4D10913A" w:rsidR="00A20668" w:rsidRDefault="0000498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1160" w:type="pct"/>
          </w:tcPr>
          <w:p w14:paraId="168766F1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2954329C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7AE2E76B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6DD4F99E" w14:textId="4D8F4F44" w:rsidR="00A20668" w:rsidRDefault="0000498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محاضره علميه </w:t>
            </w:r>
          </w:p>
        </w:tc>
        <w:tc>
          <w:tcPr>
            <w:tcW w:w="1798" w:type="pct"/>
          </w:tcPr>
          <w:p w14:paraId="1E790515" w14:textId="644BA4E0" w:rsidR="00A20668" w:rsidRDefault="0000498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الظواهر الفمويه لدى المرضى المصابين بالامراض الروماتزميه </w:t>
            </w:r>
          </w:p>
        </w:tc>
        <w:tc>
          <w:tcPr>
            <w:tcW w:w="621" w:type="pct"/>
          </w:tcPr>
          <w:p w14:paraId="23C4B2A6" w14:textId="35C7239A" w:rsidR="00A20668" w:rsidRDefault="0000498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1160" w:type="pct"/>
          </w:tcPr>
          <w:p w14:paraId="4C0650BD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1E01DC5C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1E265D3F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40D3F3CE" w14:textId="3E481332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محاضره علميه </w:t>
            </w:r>
          </w:p>
        </w:tc>
        <w:tc>
          <w:tcPr>
            <w:tcW w:w="1798" w:type="pct"/>
          </w:tcPr>
          <w:p w14:paraId="1E3D0F56" w14:textId="52627D24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مشاكل الوجد والفكين لدى المصابين بالشلل الرباعي </w:t>
            </w:r>
          </w:p>
        </w:tc>
        <w:tc>
          <w:tcPr>
            <w:tcW w:w="621" w:type="pct"/>
          </w:tcPr>
          <w:p w14:paraId="2782267E" w14:textId="2B28BD42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160" w:type="pct"/>
          </w:tcPr>
          <w:p w14:paraId="470B77DB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0FE3A772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486F7A0E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77AA539C" w14:textId="2CDDCF2E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محاضرة علمية </w:t>
            </w:r>
          </w:p>
        </w:tc>
        <w:tc>
          <w:tcPr>
            <w:tcW w:w="1798" w:type="pct"/>
          </w:tcPr>
          <w:p w14:paraId="5C56706C" w14:textId="683EB5A5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مشاكل الوجة والفكيين للمصابين بالامراض الروماتزمية </w:t>
            </w:r>
          </w:p>
        </w:tc>
        <w:tc>
          <w:tcPr>
            <w:tcW w:w="621" w:type="pct"/>
          </w:tcPr>
          <w:p w14:paraId="7B23B6AC" w14:textId="25C907F8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160" w:type="pct"/>
          </w:tcPr>
          <w:p w14:paraId="2423E3B7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12D1F828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2B9B6A3A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0446F430" w14:textId="3096021C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محاضرة علمية </w:t>
            </w:r>
          </w:p>
        </w:tc>
        <w:tc>
          <w:tcPr>
            <w:tcW w:w="1798" w:type="pct"/>
          </w:tcPr>
          <w:p w14:paraId="311282FF" w14:textId="39B33BA4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مشاكل الوجة والفكيين للمرضى المصابين بالشلل الرعاشي والزهايممير</w:t>
            </w:r>
          </w:p>
        </w:tc>
        <w:tc>
          <w:tcPr>
            <w:tcW w:w="621" w:type="pct"/>
          </w:tcPr>
          <w:p w14:paraId="2E3834E6" w14:textId="34461307" w:rsidR="00A20668" w:rsidRDefault="00653B3A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2023</w:t>
            </w:r>
          </w:p>
        </w:tc>
        <w:tc>
          <w:tcPr>
            <w:tcW w:w="1160" w:type="pct"/>
          </w:tcPr>
          <w:p w14:paraId="3D52213D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40300560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1C29C597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098DE808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798" w:type="pct"/>
          </w:tcPr>
          <w:p w14:paraId="240B3AE6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621" w:type="pct"/>
          </w:tcPr>
          <w:p w14:paraId="5DDF41AD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160" w:type="pct"/>
          </w:tcPr>
          <w:p w14:paraId="58E7658F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A20668" w:rsidRPr="00805197" w14:paraId="69368DEB" w14:textId="7777777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14:paraId="0D4B1955" w14:textId="77777777" w:rsidR="00A20668" w:rsidRPr="00A76B6E" w:rsidRDefault="00A2066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</w:tcPr>
          <w:p w14:paraId="1517831C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798" w:type="pct"/>
          </w:tcPr>
          <w:p w14:paraId="420D899C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621" w:type="pct"/>
          </w:tcPr>
          <w:p w14:paraId="1C65079B" w14:textId="77777777" w:rsidR="00A20668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160" w:type="pct"/>
          </w:tcPr>
          <w:p w14:paraId="6AE1884B" w14:textId="77777777" w:rsidR="00A20668" w:rsidRPr="00A76B6E" w:rsidRDefault="00A20668" w:rsidP="00AE1E3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14:paraId="6CEF6721" w14:textId="77777777" w:rsidR="006D7F26" w:rsidRPr="00DA602D" w:rsidRDefault="006D7F26" w:rsidP="00DA602D">
      <w:pPr>
        <w:spacing w:line="276" w:lineRule="auto"/>
        <w:ind w:left="360"/>
        <w:rPr>
          <w:rFonts w:cs="Akhbar MT"/>
          <w:b/>
          <w:bCs/>
          <w:sz w:val="32"/>
          <w:szCs w:val="32"/>
        </w:rPr>
      </w:pPr>
    </w:p>
    <w:p w14:paraId="3754595F" w14:textId="77777777" w:rsidR="00876EDF" w:rsidRPr="00E77A6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E77A60">
        <w:rPr>
          <w:b/>
          <w:bCs/>
          <w:sz w:val="32"/>
          <w:szCs w:val="32"/>
          <w:u w:val="single"/>
          <w:rtl/>
        </w:rPr>
        <w:t>ثامنا:</w:t>
      </w:r>
      <w:r w:rsidR="00A666A0" w:rsidRPr="00E77A60">
        <w:rPr>
          <w:b/>
          <w:bCs/>
          <w:sz w:val="32"/>
          <w:szCs w:val="32"/>
          <w:u w:val="single"/>
          <w:rtl/>
        </w:rPr>
        <w:t xml:space="preserve"> المقررات الدراسية التى قمت بتدريسها</w:t>
      </w:r>
      <w:r w:rsidR="00E77A60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2520"/>
        <w:gridCol w:w="1728"/>
      </w:tblGrid>
      <w:tr w:rsidR="00DA602D" w:rsidRPr="00FB5BE0" w14:paraId="66D4E323" w14:textId="77777777" w:rsidTr="00E77A60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14:paraId="39F55912" w14:textId="77777777" w:rsidR="00DA602D" w:rsidRPr="00FB5BE0" w:rsidRDefault="00DA602D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14:paraId="1466CCED" w14:textId="77777777" w:rsidR="00DA602D" w:rsidRPr="00FB5BE0" w:rsidRDefault="00A666A0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القسم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14:paraId="46D05B37" w14:textId="77777777" w:rsidR="00DA602D" w:rsidRPr="00FB5BE0" w:rsidRDefault="00A666A0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14:paraId="424832E2" w14:textId="77777777" w:rsidR="00DA602D" w:rsidRPr="00FB5BE0" w:rsidRDefault="00A666A0" w:rsidP="00550BF4">
            <w:pPr>
              <w:pStyle w:val="AkhbarMT16"/>
              <w:rPr>
                <w:b/>
                <w:bCs/>
              </w:rPr>
            </w:pPr>
            <w:r w:rsidRPr="00FB5BE0">
              <w:rPr>
                <w:rFonts w:hint="cs"/>
                <w:b/>
                <w:bCs/>
                <w:rtl/>
              </w:rPr>
              <w:t>السنة</w:t>
            </w:r>
          </w:p>
        </w:tc>
      </w:tr>
      <w:tr w:rsidR="00DA602D" w:rsidRPr="00FB5BE0" w14:paraId="2F904B9F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14:paraId="101AAA28" w14:textId="77777777" w:rsidR="00DA602D" w:rsidRPr="00FB5BE0" w:rsidRDefault="00DA602D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FE7E58" w14:textId="77777777" w:rsidR="00DA602D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كليه طب</w:t>
            </w:r>
            <w:r w:rsidR="00E322C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الاسنان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جامعه كربلاء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41F08D" w14:textId="77777777" w:rsidR="00DA602D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الفسلجه, ماده </w:t>
            </w:r>
            <w:r w:rsidR="00BB70D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ال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سنيه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المرحله الثانيه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B6315A" w14:textId="77777777" w:rsidR="00DA602D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2012</w:t>
            </w:r>
          </w:p>
        </w:tc>
      </w:tr>
      <w:tr w:rsidR="00DA602D" w:rsidRPr="00FB5BE0" w14:paraId="0AFAF886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14:paraId="4DB1EB67" w14:textId="77777777" w:rsidR="00DA602D" w:rsidRPr="00FB5BE0" w:rsidRDefault="00DA602D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A0A3B0" w14:textId="77777777" w:rsidR="00DA602D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كليه طب الاسنان / جامعه كربلاء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B46589" w14:textId="77777777" w:rsidR="00DA602D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الامراص العامه / المرحله الثالثه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A8275D" w14:textId="77777777" w:rsidR="00DA602D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2013-2014</w:t>
            </w:r>
          </w:p>
        </w:tc>
      </w:tr>
      <w:tr w:rsidR="007C3BB8" w:rsidRPr="00FB5BE0" w14:paraId="6CDB8443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91CE912" w14:textId="77777777" w:rsidR="007C3BB8" w:rsidRPr="00FB5BE0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2640D0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طب الاسنان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جامعه بابل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914D44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طب الفم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المرحله الخامسه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4E2483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2014 لحد الان</w:t>
            </w:r>
          </w:p>
        </w:tc>
      </w:tr>
      <w:tr w:rsidR="007C3BB8" w:rsidRPr="00FB5BE0" w14:paraId="2C7FE50F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C6DF3E7" w14:textId="77777777" w:rsidR="007C3BB8" w:rsidRPr="00FB5BE0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32BE9B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طب الاسنان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جامعه بابل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C72A67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جراحه الفم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المرحله الرابعه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2B969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2013-2020</w:t>
            </w:r>
          </w:p>
        </w:tc>
      </w:tr>
      <w:tr w:rsidR="007C3BB8" w:rsidRPr="00FB5BE0" w14:paraId="4706E3BE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1834A37" w14:textId="77777777" w:rsidR="007C3BB8" w:rsidRPr="00FB5BE0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C2EAAF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طب الاسنان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جامعه بابل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B21916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امراض الفم والوجه والفكين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المرحله الرابعه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792ED7" w14:textId="77777777" w:rsidR="007C3BB8" w:rsidRPr="00FB5BE0" w:rsidRDefault="000F07DF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4B3836" w:rsidRPr="00FB5BE0" w14:paraId="35C367ED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E5BD09A" w14:textId="77777777" w:rsidR="004B3836" w:rsidRPr="00FB5BE0" w:rsidRDefault="004B3836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5EA951" w14:textId="77777777" w:rsidR="004B3836" w:rsidRPr="00FB5BE0" w:rsidRDefault="006F1046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الحله الجامعه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قسم طب الاسنان (رئيس قسم)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926E8D" w14:textId="77777777" w:rsidR="004B3836" w:rsidRPr="00FB5BE0" w:rsidRDefault="006F1046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المرحله الرابعه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جراحه الفم </w:t>
            </w:r>
          </w:p>
          <w:p w14:paraId="19A8072B" w14:textId="77777777" w:rsidR="006F1046" w:rsidRPr="00FB5BE0" w:rsidRDefault="006F1046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المرحله الخامسه </w:t>
            </w:r>
            <w:r w:rsidRPr="00FB5BE0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طب الفم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27BE7B" w14:textId="77777777" w:rsidR="004B3836" w:rsidRPr="00FB5BE0" w:rsidRDefault="006F1046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 w:rsidRPr="00FB5BE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2020- لحد الان</w:t>
            </w:r>
          </w:p>
        </w:tc>
      </w:tr>
      <w:tr w:rsidR="00690994" w:rsidRPr="00FB5BE0" w14:paraId="55578836" w14:textId="77777777" w:rsidTr="00BD6B0C">
        <w:trPr>
          <w:cantSplit/>
          <w:jc w:val="center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46A0109" w14:textId="77777777" w:rsidR="00690994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7</w:t>
            </w:r>
          </w:p>
          <w:p w14:paraId="45614139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61550958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3DC19174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0733E8A2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07AA56D0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6AAD78D3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71D6ACF1" w14:textId="77777777" w:rsidR="00A82F8D" w:rsidRDefault="00A82F8D" w:rsidP="00A82F8D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14:paraId="2476B083" w14:textId="53B57EC7" w:rsidR="00A82F8D" w:rsidRPr="00A82F8D" w:rsidRDefault="00A82F8D" w:rsidP="00A82F8D">
            <w:pPr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5FF7D" w14:textId="77777777" w:rsidR="00A82F8D" w:rsidRDefault="00690994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الحله الجامعه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قسم طب الاسنان</w:t>
            </w:r>
          </w:p>
          <w:p w14:paraId="7B17572A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14BD720D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536B7E3D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11FC3341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26322A50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7B2DF7D3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099F346E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785E5B04" w14:textId="35B54BB8" w:rsidR="00690994" w:rsidRPr="00FB5BE0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كلية طب الاسنان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جامعة اهل البيت - كربلاء</w:t>
            </w:r>
            <w:r w:rsidR="0069099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5AEF2B" w14:textId="77777777" w:rsidR="00690994" w:rsidRDefault="00690994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امراض وجراحه ماحول الاسنان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المرحله الرابعه نظري وعملي </w:t>
            </w:r>
          </w:p>
          <w:p w14:paraId="1FA24D3C" w14:textId="4D4C62C3" w:rsidR="008D2EFB" w:rsidRDefault="00290652" w:rsidP="008D2EF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الامراض العامه / المرحلة الثالثه / طب الفم المرحلة الخامسة </w:t>
            </w:r>
            <w:r w:rsidR="008D2EF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="008D2EF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المرحلة الرابعة -جراحه الفم </w:t>
            </w:r>
          </w:p>
          <w:p w14:paraId="7078970C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1EC94A19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5F305E0F" w14:textId="378D79EF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الادوية 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اشعه الفم والوجة والفكيين </w:t>
            </w:r>
          </w:p>
          <w:p w14:paraId="56D6A8F4" w14:textId="59BDAAE0" w:rsidR="00A82F8D" w:rsidRPr="00FB5BE0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D62830" w14:textId="77777777" w:rsidR="00690994" w:rsidRDefault="00F34044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2021</w:t>
            </w:r>
          </w:p>
          <w:p w14:paraId="245EB71C" w14:textId="77777777" w:rsidR="00290652" w:rsidRDefault="00290652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776C0A37" w14:textId="77777777" w:rsidR="00290652" w:rsidRDefault="00290652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13949B16" w14:textId="77777777" w:rsidR="00290652" w:rsidRDefault="00290652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36C96EE2" w14:textId="77777777" w:rsidR="00290652" w:rsidRDefault="00290652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2022</w:t>
            </w:r>
          </w:p>
          <w:p w14:paraId="3563573A" w14:textId="6560112F" w:rsidR="00A82F8D" w:rsidRDefault="006069B6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2023</w:t>
            </w:r>
          </w:p>
          <w:p w14:paraId="1E43D5BE" w14:textId="081578BA" w:rsidR="006069B6" w:rsidRDefault="006069B6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2024</w:t>
            </w:r>
          </w:p>
          <w:p w14:paraId="4C8E91C9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72AFB434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   </w:t>
            </w:r>
          </w:p>
          <w:p w14:paraId="1314F175" w14:textId="4A1BE978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2020-2021</w:t>
            </w:r>
          </w:p>
          <w:p w14:paraId="34565F73" w14:textId="77777777" w:rsidR="00A82F8D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  <w:p w14:paraId="041C8644" w14:textId="356C7619" w:rsidR="00A82F8D" w:rsidRPr="00FB5BE0" w:rsidRDefault="00A82F8D" w:rsidP="007C3BB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14:paraId="1A117196" w14:textId="77777777" w:rsidR="004A07ED" w:rsidRDefault="004A07ED">
      <w:pPr>
        <w:bidi w:val="0"/>
        <w:rPr>
          <w:rFonts w:cs="Akhbar MT"/>
          <w:sz w:val="30"/>
          <w:szCs w:val="30"/>
          <w:rtl/>
        </w:rPr>
      </w:pPr>
      <w:r>
        <w:rPr>
          <w:rFonts w:cs="Akhbar MT"/>
          <w:sz w:val="30"/>
          <w:szCs w:val="30"/>
          <w:rtl/>
        </w:rPr>
        <w:br w:type="page"/>
      </w:r>
    </w:p>
    <w:p w14:paraId="2A3F4589" w14:textId="77777777" w:rsidR="00E77A60" w:rsidRDefault="00E77A60" w:rsidP="00E77A60">
      <w:pPr>
        <w:spacing w:line="360" w:lineRule="auto"/>
        <w:ind w:left="566"/>
        <w:rPr>
          <w:b/>
          <w:bCs/>
          <w:sz w:val="32"/>
          <w:szCs w:val="32"/>
        </w:rPr>
      </w:pPr>
    </w:p>
    <w:p w14:paraId="585B5B88" w14:textId="77777777" w:rsidR="00AB4200" w:rsidRPr="004D5609" w:rsidRDefault="00AB4200" w:rsidP="00834C8F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تاسعا</w:t>
      </w:r>
      <w:r w:rsidR="006703D0" w:rsidRPr="004D5609">
        <w:rPr>
          <w:rFonts w:hint="cs"/>
          <w:b/>
          <w:bCs/>
          <w:sz w:val="32"/>
          <w:szCs w:val="32"/>
          <w:u w:val="single"/>
          <w:rtl/>
        </w:rPr>
        <w:t>ً</w:t>
      </w:r>
      <w:r w:rsidRPr="004D5609">
        <w:rPr>
          <w:b/>
          <w:bCs/>
          <w:sz w:val="32"/>
          <w:szCs w:val="32"/>
          <w:u w:val="single"/>
          <w:rtl/>
        </w:rPr>
        <w:t>:</w:t>
      </w:r>
      <w:r w:rsidRPr="004D5609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D93C4C" w:rsidRPr="004D5609">
        <w:rPr>
          <w:rFonts w:hint="cs"/>
          <w:b/>
          <w:bCs/>
          <w:sz w:val="32"/>
          <w:szCs w:val="32"/>
          <w:u w:val="single"/>
          <w:rtl/>
        </w:rPr>
        <w:t>البحوث المنشور</w:t>
      </w:r>
      <w:r w:rsidR="00737154" w:rsidRPr="004D5609">
        <w:rPr>
          <w:rFonts w:hint="cs"/>
          <w:b/>
          <w:bCs/>
          <w:sz w:val="32"/>
          <w:szCs w:val="32"/>
          <w:u w:val="single"/>
          <w:rtl/>
        </w:rPr>
        <w:t>ة</w:t>
      </w:r>
      <w:r w:rsidR="00834C8F" w:rsidRPr="004D5609">
        <w:rPr>
          <w:rFonts w:hint="cs"/>
          <w:b/>
          <w:bCs/>
          <w:sz w:val="32"/>
          <w:szCs w:val="32"/>
          <w:u w:val="single"/>
          <w:rtl/>
        </w:rPr>
        <w:t xml:space="preserve"> داخل</w:t>
      </w:r>
      <w:r w:rsidR="00D93C4C" w:rsidRPr="004D5609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834C8F" w:rsidRPr="004D5609">
        <w:rPr>
          <w:rFonts w:hint="cs"/>
          <w:b/>
          <w:bCs/>
          <w:sz w:val="32"/>
          <w:szCs w:val="32"/>
          <w:u w:val="single"/>
          <w:rtl/>
        </w:rPr>
        <w:t>و</w:t>
      </w:r>
      <w:r w:rsidR="00D93C4C" w:rsidRPr="004D5609">
        <w:rPr>
          <w:rFonts w:hint="cs"/>
          <w:b/>
          <w:bCs/>
          <w:sz w:val="32"/>
          <w:szCs w:val="32"/>
          <w:u w:val="single"/>
          <w:rtl/>
        </w:rPr>
        <w:t>خارج العراق</w:t>
      </w:r>
      <w:r w:rsidR="00E77A60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0"/>
        <w:gridCol w:w="2309"/>
        <w:gridCol w:w="3765"/>
        <w:gridCol w:w="903"/>
        <w:gridCol w:w="1072"/>
        <w:gridCol w:w="1455"/>
      </w:tblGrid>
      <w:tr w:rsidR="00D93C4C" w:rsidRPr="007D483F" w14:paraId="4CF2ABE3" w14:textId="77777777" w:rsidTr="002C51BE">
        <w:trPr>
          <w:cantSplit/>
          <w:tblHeader/>
          <w:jc w:val="center"/>
        </w:trPr>
        <w:tc>
          <w:tcPr>
            <w:tcW w:w="456" w:type="pct"/>
            <w:shd w:val="clear" w:color="auto" w:fill="E5B8B7" w:themeFill="accent2" w:themeFillTint="66"/>
          </w:tcPr>
          <w:p w14:paraId="43D3442D" w14:textId="77777777"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113" w:type="pct"/>
            <w:shd w:val="clear" w:color="auto" w:fill="E5B8B7" w:themeFill="accent2" w:themeFillTint="66"/>
          </w:tcPr>
          <w:p w14:paraId="1AEB4F09" w14:textId="77777777"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عنوان البحث</w:t>
            </w:r>
          </w:p>
        </w:tc>
        <w:tc>
          <w:tcPr>
            <w:tcW w:w="1005" w:type="pct"/>
            <w:shd w:val="clear" w:color="auto" w:fill="E5B8B7" w:themeFill="accent2" w:themeFillTint="66"/>
          </w:tcPr>
          <w:p w14:paraId="5043DA32" w14:textId="77777777"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b/>
                <w:bCs/>
                <w:sz w:val="24"/>
                <w:szCs w:val="24"/>
                <w:rtl/>
              </w:rPr>
              <w:t>ال</w:t>
            </w: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مجل</w:t>
            </w:r>
            <w:r w:rsidR="00870226" w:rsidRPr="007D483F">
              <w:rPr>
                <w:rFonts w:hint="cs"/>
                <w:b/>
                <w:bCs/>
                <w:sz w:val="24"/>
                <w:szCs w:val="24"/>
                <w:rtl/>
              </w:rPr>
              <w:t>ة العلمية</w:t>
            </w:r>
          </w:p>
        </w:tc>
        <w:tc>
          <w:tcPr>
            <w:tcW w:w="573" w:type="pct"/>
            <w:shd w:val="clear" w:color="auto" w:fill="E5B8B7" w:themeFill="accent2" w:themeFillTint="66"/>
          </w:tcPr>
          <w:p w14:paraId="56168668" w14:textId="77777777" w:rsidR="00D93C4C" w:rsidRPr="007D483F" w:rsidRDefault="00D93C4C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532" w:type="pct"/>
            <w:shd w:val="clear" w:color="auto" w:fill="E5B8B7" w:themeFill="accent2" w:themeFillTint="66"/>
          </w:tcPr>
          <w:p w14:paraId="392F203E" w14:textId="77777777" w:rsidR="00D93C4C" w:rsidRPr="007D483F" w:rsidRDefault="00870226" w:rsidP="00550BF4">
            <w:pPr>
              <w:pStyle w:val="AkhbarMT16"/>
              <w:rPr>
                <w:b/>
                <w:bCs/>
                <w:sz w:val="24"/>
                <w:szCs w:val="24"/>
                <w:rtl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المجلد</w:t>
            </w:r>
          </w:p>
        </w:tc>
        <w:tc>
          <w:tcPr>
            <w:tcW w:w="1322" w:type="pct"/>
            <w:shd w:val="clear" w:color="auto" w:fill="E5B8B7" w:themeFill="accent2" w:themeFillTint="66"/>
          </w:tcPr>
          <w:p w14:paraId="5FF4C9E8" w14:textId="77777777" w:rsidR="00D93C4C" w:rsidRPr="007D483F" w:rsidRDefault="004B3836" w:rsidP="00550BF4">
            <w:pPr>
              <w:pStyle w:val="AkhbarMT16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7D483F">
              <w:rPr>
                <w:rFonts w:hint="cs"/>
                <w:b/>
                <w:bCs/>
                <w:sz w:val="24"/>
                <w:szCs w:val="24"/>
                <w:rtl/>
              </w:rPr>
              <w:t>جهة إصدار المجلة</w:t>
            </w:r>
          </w:p>
        </w:tc>
      </w:tr>
      <w:tr w:rsidR="00D93C4C" w:rsidRPr="007D483F" w14:paraId="13C7F329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14B8FECE" w14:textId="77777777" w:rsidR="00D93C4C" w:rsidRPr="007D483F" w:rsidRDefault="00D93C4C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1813E86D" w14:textId="77777777" w:rsidR="006378D6" w:rsidRPr="007D483F" w:rsidRDefault="006378D6" w:rsidP="006378D6">
            <w:pPr>
              <w:rPr>
                <w:rFonts w:ascii="Traditional Arabic" w:hAnsi="Traditional Arabic" w:cs="Traditional Arabic"/>
                <w:b/>
                <w:bCs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Oral Findings in Rheumatoid arthritis patients</w:t>
            </w:r>
          </w:p>
          <w:p w14:paraId="4EC84AEE" w14:textId="77777777" w:rsidR="00D93C4C" w:rsidRPr="007D483F" w:rsidRDefault="00D93C4C" w:rsidP="006378D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005" w:type="pct"/>
          </w:tcPr>
          <w:p w14:paraId="74EF622D" w14:textId="77777777" w:rsidR="00D93C4C" w:rsidRPr="007D483F" w:rsidRDefault="006378D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Karbala Journal of Medicine</w:t>
            </w:r>
          </w:p>
        </w:tc>
        <w:tc>
          <w:tcPr>
            <w:tcW w:w="573" w:type="pct"/>
          </w:tcPr>
          <w:p w14:paraId="1E9650C3" w14:textId="77777777" w:rsidR="00D93C4C" w:rsidRPr="007D483F" w:rsidRDefault="00D93C4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07A4F86C" w14:textId="77777777" w:rsidR="00D93C4C" w:rsidRPr="007D483F" w:rsidRDefault="006378D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P: 1584-1590/ Vol.6 issue.1</w:t>
            </w:r>
          </w:p>
        </w:tc>
        <w:tc>
          <w:tcPr>
            <w:tcW w:w="1322" w:type="pct"/>
          </w:tcPr>
          <w:p w14:paraId="5EDB07D2" w14:textId="77777777" w:rsidR="00D93C4C" w:rsidRPr="007D483F" w:rsidRDefault="00982C2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19905483</w:t>
            </w:r>
          </w:p>
        </w:tc>
      </w:tr>
      <w:tr w:rsidR="00D93C4C" w:rsidRPr="007D483F" w14:paraId="1740C2A9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78C826A3" w14:textId="77777777" w:rsidR="00D93C4C" w:rsidRPr="007D483F" w:rsidRDefault="00D93C4C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17F24A4" w14:textId="77777777" w:rsidR="00D93C4C" w:rsidRPr="007D483F" w:rsidRDefault="00A60888" w:rsidP="00A60888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Prevalence of Xerostomia in patients with chronic Hemodialysis in Babil city-Iraq </w:t>
            </w:r>
          </w:p>
        </w:tc>
        <w:tc>
          <w:tcPr>
            <w:tcW w:w="1005" w:type="pct"/>
          </w:tcPr>
          <w:p w14:paraId="75AD70EE" w14:textId="77777777" w:rsidR="00D93C4C" w:rsidRPr="007D483F" w:rsidRDefault="00FD661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Karbala Journal of Medicine</w:t>
            </w:r>
          </w:p>
        </w:tc>
        <w:tc>
          <w:tcPr>
            <w:tcW w:w="573" w:type="pct"/>
          </w:tcPr>
          <w:p w14:paraId="19D253FF" w14:textId="77777777" w:rsidR="00D93C4C" w:rsidRPr="007D483F" w:rsidRDefault="00D93C4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4ED2917" w14:textId="77777777" w:rsidR="00D93C4C" w:rsidRPr="007D483F" w:rsidRDefault="00A60888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P: 1822-1828/ Vol.7 issue.1</w:t>
            </w:r>
          </w:p>
        </w:tc>
        <w:tc>
          <w:tcPr>
            <w:tcW w:w="1322" w:type="pct"/>
          </w:tcPr>
          <w:p w14:paraId="094E2DD4" w14:textId="77777777" w:rsidR="00D93C4C" w:rsidRPr="007D483F" w:rsidRDefault="00982C2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19905483</w:t>
            </w:r>
          </w:p>
        </w:tc>
      </w:tr>
      <w:tr w:rsidR="00870226" w:rsidRPr="007D483F" w14:paraId="0E1317A4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A787A0E" w14:textId="77777777" w:rsidR="00870226" w:rsidRPr="007D483F" w:rsidRDefault="00870226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6AEF2873" w14:textId="77777777" w:rsidR="00870226" w:rsidRPr="007D483F" w:rsidRDefault="00FD661C" w:rsidP="00FD661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Pre- and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Post-Exercise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changes of salivary cortisol as a Response to heavily training among students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of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Physical Education College in Karbala University.  </w:t>
            </w:r>
          </w:p>
        </w:tc>
        <w:tc>
          <w:tcPr>
            <w:tcW w:w="1005" w:type="pct"/>
          </w:tcPr>
          <w:p w14:paraId="73EFBAE9" w14:textId="77777777" w:rsidR="00870226" w:rsidRPr="007D483F" w:rsidRDefault="00FD661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Medical Journal of Babylon</w:t>
            </w:r>
          </w:p>
        </w:tc>
        <w:tc>
          <w:tcPr>
            <w:tcW w:w="573" w:type="pct"/>
          </w:tcPr>
          <w:p w14:paraId="4EE275A7" w14:textId="77777777" w:rsidR="00870226" w:rsidRPr="007D483F" w:rsidRDefault="0087022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0C86EFE" w14:textId="77777777" w:rsidR="00870226" w:rsidRPr="007D483F" w:rsidRDefault="00FD661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P:999-994 Vol.11 issue.4</w:t>
            </w:r>
          </w:p>
        </w:tc>
        <w:tc>
          <w:tcPr>
            <w:tcW w:w="1322" w:type="pct"/>
          </w:tcPr>
          <w:p w14:paraId="0456F2A0" w14:textId="77777777" w:rsidR="00982C2E" w:rsidRPr="00982C2E" w:rsidRDefault="00982C2E" w:rsidP="00982C2E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982C2E">
              <w:rPr>
                <w:rFonts w:eastAsia="Calibri"/>
                <w:b/>
                <w:bCs/>
                <w:lang w:bidi="ar-IQ"/>
              </w:rPr>
              <w:t>1812156X 23126760</w:t>
            </w:r>
          </w:p>
          <w:p w14:paraId="16A68A44" w14:textId="77777777" w:rsidR="00870226" w:rsidRPr="007D483F" w:rsidRDefault="00982C2E" w:rsidP="00982C2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This journal is open Access</w:t>
            </w:r>
          </w:p>
        </w:tc>
      </w:tr>
      <w:tr w:rsidR="00870226" w:rsidRPr="007D483F" w14:paraId="280A0824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D7EA641" w14:textId="77777777" w:rsidR="00870226" w:rsidRPr="007D483F" w:rsidRDefault="00870226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EBCBD84" w14:textId="77777777" w:rsidR="00870226" w:rsidRPr="007D483F" w:rsidRDefault="00C355D8" w:rsidP="00C355D8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Relationship between Passive Smoking and Oral Mucosal Pigmentation Among Children in Iraqi (Hilla) City Samples</w:t>
            </w:r>
          </w:p>
        </w:tc>
        <w:tc>
          <w:tcPr>
            <w:tcW w:w="1005" w:type="pct"/>
          </w:tcPr>
          <w:p w14:paraId="39BF49BE" w14:textId="77777777" w:rsidR="00870226" w:rsidRPr="007D483F" w:rsidRDefault="007A450A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Medical Journal of Babylon</w:t>
            </w:r>
          </w:p>
        </w:tc>
        <w:tc>
          <w:tcPr>
            <w:tcW w:w="573" w:type="pct"/>
          </w:tcPr>
          <w:p w14:paraId="7A7CE13A" w14:textId="77777777" w:rsidR="00870226" w:rsidRPr="007D483F" w:rsidRDefault="0087022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23D95ACB" w14:textId="77777777" w:rsidR="00870226" w:rsidRPr="007D483F" w:rsidRDefault="00C355D8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. P: 24-30 Vol.12 issue.1</w:t>
            </w:r>
          </w:p>
        </w:tc>
        <w:tc>
          <w:tcPr>
            <w:tcW w:w="1322" w:type="pct"/>
          </w:tcPr>
          <w:p w14:paraId="647CE6CD" w14:textId="77777777" w:rsidR="00982C2E" w:rsidRPr="00982C2E" w:rsidRDefault="00982C2E" w:rsidP="00982C2E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982C2E">
              <w:rPr>
                <w:rFonts w:eastAsia="Calibri"/>
                <w:b/>
                <w:bCs/>
                <w:lang w:bidi="ar-IQ"/>
              </w:rPr>
              <w:t>1812156X 23126760</w:t>
            </w:r>
          </w:p>
          <w:p w14:paraId="26AF2423" w14:textId="77777777" w:rsidR="00870226" w:rsidRPr="007D483F" w:rsidRDefault="00982C2E" w:rsidP="00982C2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This journal is open Access</w:t>
            </w:r>
          </w:p>
        </w:tc>
      </w:tr>
      <w:tr w:rsidR="00870226" w:rsidRPr="007D483F" w14:paraId="0AD8DA82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3E7141D" w14:textId="77777777" w:rsidR="00870226" w:rsidRPr="007D483F" w:rsidRDefault="00870226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2FB5780" w14:textId="77777777" w:rsidR="00870226" w:rsidRPr="007D483F" w:rsidRDefault="008E3EF5" w:rsidP="008E3EF5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Salivary Iron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And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Ferritin Levels, Orofacial Complications of Patients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With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Thalassemia Major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In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Babylon Teaching Hospital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For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Maternity and </w:t>
            </w:r>
          </w:p>
        </w:tc>
        <w:tc>
          <w:tcPr>
            <w:tcW w:w="1005" w:type="pct"/>
          </w:tcPr>
          <w:p w14:paraId="2F58C7D5" w14:textId="77777777" w:rsidR="00870226" w:rsidRPr="007D483F" w:rsidRDefault="00890AE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Medical Journal of Babylon</w:t>
            </w:r>
          </w:p>
        </w:tc>
        <w:tc>
          <w:tcPr>
            <w:tcW w:w="573" w:type="pct"/>
          </w:tcPr>
          <w:p w14:paraId="7BF6F371" w14:textId="77777777" w:rsidR="00870226" w:rsidRPr="007D483F" w:rsidRDefault="0087022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BE637AD" w14:textId="77777777" w:rsidR="00870226" w:rsidRPr="007D483F" w:rsidRDefault="008E3EF5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Children P: 135-139. Vol. 14 issue.1</w:t>
            </w:r>
          </w:p>
        </w:tc>
        <w:tc>
          <w:tcPr>
            <w:tcW w:w="1322" w:type="pct"/>
          </w:tcPr>
          <w:p w14:paraId="59F2CAFA" w14:textId="77777777" w:rsidR="00982C2E" w:rsidRPr="00982C2E" w:rsidRDefault="00982C2E" w:rsidP="00982C2E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982C2E">
              <w:rPr>
                <w:rFonts w:eastAsia="Calibri"/>
                <w:b/>
                <w:bCs/>
                <w:lang w:bidi="ar-IQ"/>
              </w:rPr>
              <w:t>1812156X 23126760</w:t>
            </w:r>
          </w:p>
          <w:p w14:paraId="5261BE92" w14:textId="77777777" w:rsidR="00870226" w:rsidRPr="007D483F" w:rsidRDefault="00982C2E" w:rsidP="00982C2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This journal is open Access</w:t>
            </w:r>
          </w:p>
        </w:tc>
      </w:tr>
      <w:tr w:rsidR="00664972" w:rsidRPr="007D483F" w14:paraId="684712F8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C435D2E" w14:textId="77777777" w:rsidR="00664972" w:rsidRPr="007D483F" w:rsidRDefault="00664972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F5A9123" w14:textId="77777777" w:rsidR="00664972" w:rsidRPr="007D483F" w:rsidRDefault="00890AEC" w:rsidP="00890AE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Prevalence of orofacial changes in patients with B- thalassemia major in Karbala City, Iraq </w:t>
            </w:r>
          </w:p>
        </w:tc>
        <w:tc>
          <w:tcPr>
            <w:tcW w:w="1005" w:type="pct"/>
          </w:tcPr>
          <w:p w14:paraId="507EED57" w14:textId="77777777" w:rsidR="00664972" w:rsidRPr="007D483F" w:rsidRDefault="00832E9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The Sulaimani Dental Journal (SDJ)</w:t>
            </w:r>
          </w:p>
        </w:tc>
        <w:tc>
          <w:tcPr>
            <w:tcW w:w="573" w:type="pct"/>
          </w:tcPr>
          <w:p w14:paraId="306405BD" w14:textId="77777777" w:rsidR="00664972" w:rsidRPr="007D483F" w:rsidRDefault="00664972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083CE30E" w14:textId="77777777" w:rsidR="00664972" w:rsidRPr="007D483F" w:rsidRDefault="00890AE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P: 64-67 Vol.1 issue. 1</w:t>
            </w:r>
          </w:p>
        </w:tc>
        <w:tc>
          <w:tcPr>
            <w:tcW w:w="1322" w:type="pct"/>
          </w:tcPr>
          <w:p w14:paraId="22DF36D3" w14:textId="77777777" w:rsidR="00664972" w:rsidRPr="007D483F" w:rsidRDefault="004E2B3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  <w:t>2521-3857 (</w:t>
            </w: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Online)/ 2309-4656 (print</w:t>
            </w:r>
            <w:r w:rsidRPr="007D483F"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  <w:t>)</w:t>
            </w:r>
          </w:p>
        </w:tc>
      </w:tr>
      <w:tr w:rsidR="00664972" w:rsidRPr="007D483F" w14:paraId="5687C73A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9AF9787" w14:textId="77777777" w:rsidR="00664972" w:rsidRPr="007D483F" w:rsidRDefault="00664972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054CAF2" w14:textId="77777777" w:rsidR="00832E9F" w:rsidRPr="007D483F" w:rsidRDefault="00832E9F" w:rsidP="00832E9F">
            <w:pPr>
              <w:rPr>
                <w:rFonts w:ascii="Traditional Arabic" w:hAnsi="Traditional Arabic" w:cs="Traditional Arabic"/>
                <w:b/>
                <w:bCs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 xml:space="preserve">Different Oral and Orolabial Appearances in Groups of Children with Down Syndrome in Babylon City-Iraq. </w:t>
            </w:r>
          </w:p>
          <w:p w14:paraId="3FFA6288" w14:textId="77777777" w:rsidR="00664972" w:rsidRPr="007D483F" w:rsidRDefault="00664972" w:rsidP="00832E9F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005" w:type="pct"/>
          </w:tcPr>
          <w:p w14:paraId="03A2D33A" w14:textId="77777777" w:rsidR="00664972" w:rsidRPr="007D483F" w:rsidRDefault="00583DCB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Indian Journal of Public Health Research and Development  </w:t>
            </w:r>
          </w:p>
        </w:tc>
        <w:tc>
          <w:tcPr>
            <w:tcW w:w="573" w:type="pct"/>
          </w:tcPr>
          <w:p w14:paraId="188E070E" w14:textId="77777777" w:rsidR="00664972" w:rsidRPr="007D483F" w:rsidRDefault="00664972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1BB1534B" w14:textId="77777777" w:rsidR="00832E9F" w:rsidRPr="007D483F" w:rsidRDefault="00832E9F" w:rsidP="00832E9F">
            <w:pPr>
              <w:rPr>
                <w:rFonts w:ascii="Traditional Arabic" w:hAnsi="Traditional Arabic" w:cs="Traditional Arabic"/>
                <w:b/>
                <w:bCs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P:495-462</w:t>
            </w:r>
            <w:r w:rsidRPr="007D483F"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  <w:t xml:space="preserve"> </w:t>
            </w:r>
          </w:p>
          <w:p w14:paraId="7CD5285A" w14:textId="77777777" w:rsidR="00664972" w:rsidRPr="007D483F" w:rsidRDefault="00832E9F" w:rsidP="00832E9F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Vo.9 issue.5</w:t>
            </w:r>
          </w:p>
        </w:tc>
        <w:tc>
          <w:tcPr>
            <w:tcW w:w="1322" w:type="pct"/>
          </w:tcPr>
          <w:p w14:paraId="187A092C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0976-0245(Print)</w:t>
            </w:r>
          </w:p>
          <w:p w14:paraId="1CBE95DC" w14:textId="77777777" w:rsidR="00664972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0976-5506 (Electronic)</w:t>
            </w:r>
          </w:p>
        </w:tc>
      </w:tr>
      <w:tr w:rsidR="00664972" w:rsidRPr="007D483F" w14:paraId="057D83BD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1F2DFA7" w14:textId="77777777" w:rsidR="00664972" w:rsidRPr="007D483F" w:rsidRDefault="00664972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D7ACC81" w14:textId="77777777" w:rsidR="00664972" w:rsidRPr="007D483F" w:rsidRDefault="00181DF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SA"/>
              </w:rPr>
              <w:t>The Presence of Orofacial Manifestations in Autistic Disorders Among Group of Children’s Samples in Babil and Najaf cities, Iraq</w:t>
            </w:r>
          </w:p>
        </w:tc>
        <w:tc>
          <w:tcPr>
            <w:tcW w:w="1005" w:type="pct"/>
          </w:tcPr>
          <w:p w14:paraId="7B044B99" w14:textId="77777777" w:rsidR="00664972" w:rsidRPr="007D483F" w:rsidRDefault="00181DF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SA"/>
              </w:rPr>
              <w:t>Journal of pharmaceutical and biomedical sciences</w:t>
            </w:r>
          </w:p>
        </w:tc>
        <w:tc>
          <w:tcPr>
            <w:tcW w:w="573" w:type="pct"/>
          </w:tcPr>
          <w:p w14:paraId="6ED52B82" w14:textId="77777777" w:rsidR="00664972" w:rsidRPr="007D483F" w:rsidRDefault="00664972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02F30F0B" w14:textId="77777777" w:rsidR="00664972" w:rsidRPr="007D483F" w:rsidRDefault="00664972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4194D35E" w14:textId="77777777" w:rsidR="00664972" w:rsidRPr="007D483F" w:rsidRDefault="004E2B3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  <w:t>2230 – 7885</w:t>
            </w:r>
          </w:p>
        </w:tc>
      </w:tr>
      <w:tr w:rsidR="00664972" w:rsidRPr="007D483F" w14:paraId="517B7957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B3391D3" w14:textId="77777777" w:rsidR="00664972" w:rsidRPr="007D483F" w:rsidRDefault="00664972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46E0CEA" w14:textId="77777777" w:rsidR="00664972" w:rsidRPr="007D483F" w:rsidRDefault="00856621" w:rsidP="0020430B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Low level laser therapy in Management of Oral Lichen Planus (OLP) </w:t>
            </w:r>
          </w:p>
        </w:tc>
        <w:tc>
          <w:tcPr>
            <w:tcW w:w="1005" w:type="pct"/>
          </w:tcPr>
          <w:p w14:paraId="4CF24EDD" w14:textId="77777777" w:rsidR="00664972" w:rsidRPr="007D483F" w:rsidRDefault="002E1B0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Medico-legal Update</w:t>
            </w:r>
          </w:p>
        </w:tc>
        <w:tc>
          <w:tcPr>
            <w:tcW w:w="573" w:type="pct"/>
          </w:tcPr>
          <w:p w14:paraId="06C856AB" w14:textId="77777777" w:rsidR="00664972" w:rsidRPr="007D483F" w:rsidRDefault="00664972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EB1A48E" w14:textId="77777777" w:rsidR="00664972" w:rsidRPr="007D483F" w:rsidRDefault="00856621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19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issue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>. 2</w:t>
            </w:r>
            <w:r w:rsidR="0020430B" w:rsidRPr="007D483F">
              <w:rPr>
                <w:rFonts w:eastAsia="Calibri"/>
                <w:b/>
                <w:bCs/>
                <w:lang w:bidi="ar-IQ"/>
              </w:rPr>
              <w:t xml:space="preserve"> VOL.</w:t>
            </w:r>
          </w:p>
        </w:tc>
        <w:tc>
          <w:tcPr>
            <w:tcW w:w="1322" w:type="pct"/>
          </w:tcPr>
          <w:p w14:paraId="1002AB8A" w14:textId="77777777" w:rsidR="00664972" w:rsidRPr="007D483F" w:rsidRDefault="004E2B3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SA"/>
              </w:rPr>
              <w:t>ISSN-0971-720X (</w:t>
            </w:r>
            <w:proofErr w:type="gramStart"/>
            <w:r w:rsidRPr="007D483F">
              <w:rPr>
                <w:rFonts w:eastAsia="Calibri"/>
                <w:b/>
                <w:bCs/>
                <w:lang w:bidi="ar-SA"/>
              </w:rPr>
              <w:t xml:space="preserve">Print) </w:t>
            </w:r>
            <w:r w:rsidRPr="007D483F">
              <w:rPr>
                <w:rFonts w:eastAsia="TimesNewRomanPSMT"/>
                <w:b/>
                <w:bCs/>
                <w:lang w:bidi="ar-SA"/>
              </w:rPr>
              <w:t xml:space="preserve"> </w:t>
            </w:r>
            <w:r w:rsidRPr="007D483F">
              <w:rPr>
                <w:rFonts w:eastAsia="Calibri"/>
                <w:b/>
                <w:bCs/>
                <w:lang w:bidi="ar-SA"/>
              </w:rPr>
              <w:t>ISSN</w:t>
            </w:r>
            <w:proofErr w:type="gramEnd"/>
            <w:r w:rsidRPr="007D483F">
              <w:rPr>
                <w:rFonts w:eastAsia="Calibri"/>
                <w:b/>
                <w:bCs/>
                <w:lang w:bidi="ar-SA"/>
              </w:rPr>
              <w:t>-0973-1283 (Electronic)</w:t>
            </w:r>
          </w:p>
        </w:tc>
      </w:tr>
      <w:tr w:rsidR="004B3836" w:rsidRPr="007D483F" w14:paraId="46DBD4A0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8EADEE4" w14:textId="77777777" w:rsidR="004B3836" w:rsidRPr="007D483F" w:rsidRDefault="004B3836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57593F7" w14:textId="77777777" w:rsidR="004B3836" w:rsidRPr="007D483F" w:rsidRDefault="0020430B" w:rsidP="0020430B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Laser Application in The Temporomandibular Joints Disorders. </w:t>
            </w:r>
          </w:p>
        </w:tc>
        <w:tc>
          <w:tcPr>
            <w:tcW w:w="1005" w:type="pct"/>
          </w:tcPr>
          <w:p w14:paraId="7ABA3AFA" w14:textId="77777777" w:rsidR="004B3836" w:rsidRPr="007D483F" w:rsidRDefault="002E1B0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Indian Journal of Forensic Medicine and Toxicology</w:t>
            </w:r>
          </w:p>
        </w:tc>
        <w:tc>
          <w:tcPr>
            <w:tcW w:w="573" w:type="pct"/>
          </w:tcPr>
          <w:p w14:paraId="55757743" w14:textId="77777777" w:rsidR="004B3836" w:rsidRPr="007D483F" w:rsidRDefault="004B383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166D3BA8" w14:textId="77777777" w:rsidR="004B3836" w:rsidRPr="007D483F" w:rsidRDefault="0020430B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Vol. 13 issue. 3</w:t>
            </w:r>
          </w:p>
        </w:tc>
        <w:tc>
          <w:tcPr>
            <w:tcW w:w="1322" w:type="pct"/>
          </w:tcPr>
          <w:p w14:paraId="7796483C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0973-9122 (print)</w:t>
            </w:r>
          </w:p>
          <w:p w14:paraId="5B5E2C71" w14:textId="77777777" w:rsidR="004B3836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0973-9130 (Electronic)</w:t>
            </w:r>
          </w:p>
        </w:tc>
      </w:tr>
      <w:tr w:rsidR="000F07DF" w:rsidRPr="007D483F" w14:paraId="0B366155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7A78D557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89D54EF" w14:textId="77777777" w:rsidR="000F07DF" w:rsidRPr="007D483F" w:rsidRDefault="002E1B07" w:rsidP="002E1B0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TimesNewRomanPSMT"/>
                <w:b/>
                <w:bCs/>
                <w:lang w:bidi="ar-SA"/>
              </w:rPr>
              <w:t xml:space="preserve">Antibody Detection (IgG, IgM) of both HSV-1 and VZV in Serum and Saliva of Bell’s Palsy Patients Recovered by Low Level Laser Therapy. </w:t>
            </w:r>
          </w:p>
        </w:tc>
        <w:tc>
          <w:tcPr>
            <w:tcW w:w="1005" w:type="pct"/>
          </w:tcPr>
          <w:p w14:paraId="16CFFEB6" w14:textId="77777777" w:rsidR="000F07DF" w:rsidRPr="007D483F" w:rsidRDefault="00CE4A3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Medico-legal Update</w:t>
            </w:r>
          </w:p>
        </w:tc>
        <w:tc>
          <w:tcPr>
            <w:tcW w:w="573" w:type="pct"/>
          </w:tcPr>
          <w:p w14:paraId="446B5433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489F853" w14:textId="77777777" w:rsidR="000F07DF" w:rsidRPr="007D483F" w:rsidRDefault="002E1B0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TimesNewRomanPSMT"/>
                <w:b/>
                <w:bCs/>
                <w:lang w:bidi="ar-SA"/>
              </w:rPr>
              <w:t>Vol.19 issue.1</w:t>
            </w:r>
          </w:p>
        </w:tc>
        <w:tc>
          <w:tcPr>
            <w:tcW w:w="1322" w:type="pct"/>
          </w:tcPr>
          <w:p w14:paraId="1C087327" w14:textId="77777777" w:rsidR="000F07DF" w:rsidRPr="007D483F" w:rsidRDefault="004E2B37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SA"/>
              </w:rPr>
              <w:t>ISSN-0971-720X (</w:t>
            </w:r>
            <w:proofErr w:type="gramStart"/>
            <w:r w:rsidRPr="007D483F">
              <w:rPr>
                <w:rFonts w:eastAsia="Calibri"/>
                <w:b/>
                <w:bCs/>
                <w:lang w:bidi="ar-SA"/>
              </w:rPr>
              <w:t xml:space="preserve">Print) </w:t>
            </w:r>
            <w:r w:rsidRPr="007D483F">
              <w:rPr>
                <w:rFonts w:eastAsia="TimesNewRomanPSMT"/>
                <w:b/>
                <w:bCs/>
                <w:lang w:bidi="ar-SA"/>
              </w:rPr>
              <w:t xml:space="preserve"> </w:t>
            </w:r>
            <w:r w:rsidRPr="007D483F">
              <w:rPr>
                <w:rFonts w:eastAsia="Calibri"/>
                <w:b/>
                <w:bCs/>
                <w:lang w:bidi="ar-SA"/>
              </w:rPr>
              <w:t>ISSN</w:t>
            </w:r>
            <w:proofErr w:type="gramEnd"/>
            <w:r w:rsidRPr="007D483F">
              <w:rPr>
                <w:rFonts w:eastAsia="Calibri"/>
                <w:b/>
                <w:bCs/>
                <w:lang w:bidi="ar-SA"/>
              </w:rPr>
              <w:t>-0973-1283 (Electronic)</w:t>
            </w:r>
          </w:p>
        </w:tc>
      </w:tr>
      <w:tr w:rsidR="000F07DF" w:rsidRPr="007D483F" w14:paraId="2E6CE692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4040BC44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E8353FF" w14:textId="77777777" w:rsidR="000F07DF" w:rsidRPr="007D483F" w:rsidRDefault="00CE4A3C" w:rsidP="00CE4A3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color w:val="000000"/>
                <w:lang w:bidi="ar-SA"/>
              </w:rPr>
              <w:t xml:space="preserve">Comparison between the beneficial Effects of </w:t>
            </w:r>
            <w:proofErr w:type="gramStart"/>
            <w:r w:rsidRPr="007D483F">
              <w:rPr>
                <w:rFonts w:eastAsia="Calibri"/>
                <w:b/>
                <w:bCs/>
                <w:color w:val="000000"/>
                <w:lang w:bidi="ar-SA"/>
              </w:rPr>
              <w:t>Low Level</w:t>
            </w:r>
            <w:proofErr w:type="gramEnd"/>
            <w:r w:rsidRPr="007D483F">
              <w:rPr>
                <w:rFonts w:eastAsia="Calibri"/>
                <w:b/>
                <w:bCs/>
                <w:color w:val="000000"/>
                <w:lang w:bidi="ar-SA"/>
              </w:rPr>
              <w:t xml:space="preserve"> Laser Therapy (Diode Laser) and </w:t>
            </w:r>
            <w:proofErr w:type="spellStart"/>
            <w:r w:rsidRPr="007D483F">
              <w:rPr>
                <w:rFonts w:eastAsia="Calibri"/>
                <w:b/>
                <w:bCs/>
                <w:color w:val="000000"/>
                <w:lang w:bidi="ar-SA"/>
              </w:rPr>
              <w:t>Transcutenous</w:t>
            </w:r>
            <w:proofErr w:type="spellEnd"/>
            <w:r w:rsidRPr="007D483F">
              <w:rPr>
                <w:rFonts w:eastAsia="Calibri"/>
                <w:b/>
                <w:bCs/>
                <w:color w:val="000000"/>
                <w:lang w:bidi="ar-SA"/>
              </w:rPr>
              <w:t xml:space="preserve"> Electrical Nerve Stimulation in Recovery of Patients with Bell’s palsy</w:t>
            </w:r>
            <w:r w:rsidRPr="007D483F">
              <w:rPr>
                <w:rFonts w:eastAsia="Calibri"/>
                <w:b/>
                <w:bCs/>
                <w:lang w:bidi="ar-IQ"/>
              </w:rPr>
              <w:t xml:space="preserve">. </w:t>
            </w:r>
          </w:p>
        </w:tc>
        <w:tc>
          <w:tcPr>
            <w:tcW w:w="1005" w:type="pct"/>
          </w:tcPr>
          <w:p w14:paraId="5F3A2890" w14:textId="77777777" w:rsidR="000F07DF" w:rsidRPr="007D483F" w:rsidRDefault="00CE4A3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Indian Journal of Forensic Medicine and Toxicology</w:t>
            </w:r>
          </w:p>
        </w:tc>
        <w:tc>
          <w:tcPr>
            <w:tcW w:w="573" w:type="pct"/>
          </w:tcPr>
          <w:p w14:paraId="55330EBA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22C8DD6C" w14:textId="77777777" w:rsidR="000F07DF" w:rsidRPr="007D483F" w:rsidRDefault="00CE4A3C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Vol.13 issue</w:t>
            </w:r>
          </w:p>
        </w:tc>
        <w:tc>
          <w:tcPr>
            <w:tcW w:w="1322" w:type="pct"/>
          </w:tcPr>
          <w:p w14:paraId="0EE348A3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0973-9122 (print)</w:t>
            </w:r>
          </w:p>
          <w:p w14:paraId="406644DF" w14:textId="77777777" w:rsidR="000F07DF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0973-9130 (Electronic)</w:t>
            </w:r>
          </w:p>
        </w:tc>
      </w:tr>
      <w:tr w:rsidR="000F07DF" w:rsidRPr="007D483F" w14:paraId="43CA2EDB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2D6346D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EA5F4B8" w14:textId="77777777" w:rsidR="000F07DF" w:rsidRPr="007D483F" w:rsidRDefault="00750375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SA"/>
              </w:rPr>
              <w:t>Oral manifestations in patients with chronic myeloid leukemia</w:t>
            </w:r>
          </w:p>
        </w:tc>
        <w:tc>
          <w:tcPr>
            <w:tcW w:w="1005" w:type="pct"/>
          </w:tcPr>
          <w:p w14:paraId="0FA9F663" w14:textId="77777777" w:rsidR="000F07DF" w:rsidRPr="007D483F" w:rsidRDefault="00750375" w:rsidP="009A215C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 xml:space="preserve">Indian Journal of </w:t>
            </w:r>
            <w:r w:rsidR="009A215C">
              <w:rPr>
                <w:rFonts w:ascii="Traditional Arabic" w:hAnsi="Traditional Arabic" w:cs="Traditional Arabic"/>
                <w:b/>
                <w:bCs/>
                <w:lang w:bidi="ar-IQ"/>
              </w:rPr>
              <w:t xml:space="preserve">forensic medicine and toxicology </w:t>
            </w:r>
          </w:p>
        </w:tc>
        <w:tc>
          <w:tcPr>
            <w:tcW w:w="573" w:type="pct"/>
          </w:tcPr>
          <w:p w14:paraId="065DE8A5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5BB2A9A7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70234FD8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Print:0970-9290</w:t>
            </w:r>
          </w:p>
          <w:p w14:paraId="15BB0C0E" w14:textId="77777777" w:rsidR="000F07DF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Online:1998-3603</w:t>
            </w:r>
          </w:p>
        </w:tc>
      </w:tr>
      <w:tr w:rsidR="000F07DF" w:rsidRPr="007D483F" w14:paraId="2AF60DE0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E74631F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120B74C1" w14:textId="77777777" w:rsidR="000F07DF" w:rsidRPr="007D483F" w:rsidRDefault="00750375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The Temporomandibular Joints Disorders associated with Osteoporotic Patients</w:t>
            </w:r>
          </w:p>
        </w:tc>
        <w:tc>
          <w:tcPr>
            <w:tcW w:w="1005" w:type="pct"/>
          </w:tcPr>
          <w:p w14:paraId="5C8AD772" w14:textId="77777777" w:rsidR="000F07DF" w:rsidRPr="007D483F" w:rsidRDefault="008850B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Journal of Oral and maxillofacial pathology </w:t>
            </w:r>
          </w:p>
        </w:tc>
        <w:tc>
          <w:tcPr>
            <w:tcW w:w="573" w:type="pct"/>
          </w:tcPr>
          <w:p w14:paraId="55780741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78BB3674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41250B48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Print:0970-9290</w:t>
            </w:r>
          </w:p>
          <w:p w14:paraId="452EAED5" w14:textId="77777777" w:rsidR="000F07DF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Online:1998-3603</w:t>
            </w:r>
          </w:p>
        </w:tc>
      </w:tr>
      <w:tr w:rsidR="000F07DF" w:rsidRPr="007D483F" w14:paraId="56295DAC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C7F24D0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4B4229D" w14:textId="77777777" w:rsidR="000F07DF" w:rsidRPr="007D483F" w:rsidRDefault="00A731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The study of oral manifestations, apoptotic activity and rheumatoid factors in serum and saliva of rheumatoid arthritis patients</w:t>
            </w:r>
          </w:p>
        </w:tc>
        <w:tc>
          <w:tcPr>
            <w:tcW w:w="1005" w:type="pct"/>
          </w:tcPr>
          <w:p w14:paraId="3DA0E62F" w14:textId="77777777" w:rsidR="000F07DF" w:rsidRPr="007D483F" w:rsidRDefault="00A731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Journal Baghdad College Dentistry</w:t>
            </w:r>
          </w:p>
        </w:tc>
        <w:tc>
          <w:tcPr>
            <w:tcW w:w="573" w:type="pct"/>
          </w:tcPr>
          <w:p w14:paraId="60AB6A5F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2B1C9B6D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03836112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Online:2311-5270</w:t>
            </w:r>
          </w:p>
          <w:p w14:paraId="622F930E" w14:textId="77777777" w:rsidR="000F07DF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Print:1680-0087</w:t>
            </w:r>
          </w:p>
        </w:tc>
      </w:tr>
      <w:tr w:rsidR="000F07DF" w:rsidRPr="007D483F" w14:paraId="3A790C3D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BFB644F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643CF7D" w14:textId="77777777" w:rsidR="000F07DF" w:rsidRPr="007D483F" w:rsidRDefault="00A731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Oxidative and Antioxidant Status in both Serum and Saliva of Patients with Idiopathic Facial Weakness (Bell’s palsy).</w:t>
            </w:r>
          </w:p>
        </w:tc>
        <w:tc>
          <w:tcPr>
            <w:tcW w:w="1005" w:type="pct"/>
          </w:tcPr>
          <w:p w14:paraId="327BCF5E" w14:textId="77777777" w:rsidR="000F07DF" w:rsidRPr="007D483F" w:rsidRDefault="00A731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Indian Journal of Public Health Research and Development  </w:t>
            </w:r>
          </w:p>
        </w:tc>
        <w:tc>
          <w:tcPr>
            <w:tcW w:w="573" w:type="pct"/>
          </w:tcPr>
          <w:p w14:paraId="52CF24A3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FBD52BC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4D1BE81D" w14:textId="77777777" w:rsidR="004E2B37" w:rsidRPr="004E2B37" w:rsidRDefault="004E2B37" w:rsidP="004E2B37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4E2B37">
              <w:rPr>
                <w:rFonts w:eastAsia="Calibri"/>
                <w:b/>
                <w:bCs/>
                <w:lang w:bidi="ar-IQ"/>
              </w:rPr>
              <w:t>0976-0245(Print)</w:t>
            </w:r>
          </w:p>
          <w:p w14:paraId="42A47714" w14:textId="77777777" w:rsidR="000F07DF" w:rsidRPr="007D483F" w:rsidRDefault="004E2B37" w:rsidP="004E2B37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0976-5506 (Electronic)</w:t>
            </w:r>
          </w:p>
        </w:tc>
      </w:tr>
      <w:tr w:rsidR="000F07DF" w:rsidRPr="007D483F" w14:paraId="1D774BA4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50D74F0F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6F00D68D" w14:textId="77777777" w:rsidR="000F07DF" w:rsidRPr="007D483F" w:rsidRDefault="00A73119" w:rsidP="00A73119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Oral manifestation, Rheumatoid Factors, and Apoptosis Activity in Serum and Saliva of Iraqi Rheumatoid Arthritis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Patients .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</w:t>
            </w:r>
          </w:p>
        </w:tc>
        <w:tc>
          <w:tcPr>
            <w:tcW w:w="1005" w:type="pct"/>
          </w:tcPr>
          <w:p w14:paraId="0E33D2D7" w14:textId="77777777" w:rsidR="000F07DF" w:rsidRPr="007D483F" w:rsidRDefault="004B7F18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International Journal of Modern Biology and Medicine</w:t>
            </w:r>
          </w:p>
        </w:tc>
        <w:tc>
          <w:tcPr>
            <w:tcW w:w="573" w:type="pct"/>
          </w:tcPr>
          <w:p w14:paraId="752C4011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DA2D4B2" w14:textId="77777777" w:rsidR="000F07DF" w:rsidRPr="007D483F" w:rsidRDefault="00A731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Vol.1</w:t>
            </w:r>
          </w:p>
        </w:tc>
        <w:tc>
          <w:tcPr>
            <w:tcW w:w="1322" w:type="pct"/>
          </w:tcPr>
          <w:p w14:paraId="2AC688B5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2165-0136 Florida, USA</w:t>
            </w:r>
          </w:p>
        </w:tc>
      </w:tr>
      <w:tr w:rsidR="000F07DF" w:rsidRPr="007D483F" w14:paraId="33750030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49D9BC9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2D6E3341" w14:textId="77777777" w:rsidR="000F07DF" w:rsidRPr="007D483F" w:rsidRDefault="004B7F18" w:rsidP="004B7F18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The Knowledge of Iraqi Dentist about the diagnosis of common oral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lesions .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</w:t>
            </w:r>
          </w:p>
        </w:tc>
        <w:tc>
          <w:tcPr>
            <w:tcW w:w="1005" w:type="pct"/>
          </w:tcPr>
          <w:p w14:paraId="77B11828" w14:textId="77777777" w:rsidR="000F07DF" w:rsidRPr="007D483F" w:rsidRDefault="004B7F18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Bangladesh Journal of Medical Science</w:t>
            </w:r>
          </w:p>
        </w:tc>
        <w:tc>
          <w:tcPr>
            <w:tcW w:w="573" w:type="pct"/>
          </w:tcPr>
          <w:p w14:paraId="5FF8A4AD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0D25B49" w14:textId="77777777" w:rsidR="000F07DF" w:rsidRPr="007D483F" w:rsidRDefault="004B7F18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Vol.19 issue. </w:t>
            </w:r>
            <w:proofErr w:type="gramStart"/>
            <w:r w:rsidRPr="007D483F">
              <w:rPr>
                <w:rFonts w:eastAsia="Calibri"/>
                <w:b/>
                <w:bCs/>
                <w:lang w:bidi="ar-IQ"/>
              </w:rPr>
              <w:t>02 .</w:t>
            </w:r>
            <w:proofErr w:type="gramEnd"/>
            <w:r w:rsidRPr="007D483F">
              <w:rPr>
                <w:rFonts w:eastAsia="Calibri"/>
                <w:b/>
                <w:bCs/>
                <w:lang w:bidi="ar-IQ"/>
              </w:rPr>
              <w:t xml:space="preserve"> P:304-309</w:t>
            </w:r>
          </w:p>
        </w:tc>
        <w:tc>
          <w:tcPr>
            <w:tcW w:w="1322" w:type="pct"/>
          </w:tcPr>
          <w:p w14:paraId="0104E294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Q3: print: 2223-4721; Online: 2076-0299</w:t>
            </w:r>
          </w:p>
        </w:tc>
      </w:tr>
      <w:tr w:rsidR="000F07DF" w:rsidRPr="007D483F" w14:paraId="36E857D7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A9502AA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193EED7" w14:textId="77777777" w:rsidR="000F07DF" w:rsidRPr="007D483F" w:rsidRDefault="004B7F18" w:rsidP="004B7F18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 xml:space="preserve">Molecular and Immunological identification of both HSV-1, and HSV-2 in recurrent herpetic infected patients among groups of people in Babylon province, </w:t>
            </w:r>
            <w:proofErr w:type="gramStart"/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Iraq.</w:t>
            </w:r>
            <w:r w:rsidRPr="007D483F"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  <w:t>.</w:t>
            </w:r>
            <w:proofErr w:type="gramEnd"/>
            <w:r w:rsidRPr="007D483F"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  <w:t xml:space="preserve">    </w:t>
            </w:r>
          </w:p>
        </w:tc>
        <w:tc>
          <w:tcPr>
            <w:tcW w:w="1005" w:type="pct"/>
          </w:tcPr>
          <w:p w14:paraId="133E7D58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International Journal of Plant Research</w:t>
            </w:r>
          </w:p>
        </w:tc>
        <w:tc>
          <w:tcPr>
            <w:tcW w:w="573" w:type="pct"/>
          </w:tcPr>
          <w:p w14:paraId="5F5B62E2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FED6C5A" w14:textId="77777777" w:rsidR="000F07DF" w:rsidRPr="007D483F" w:rsidRDefault="004B7F18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Vol. 21</w:t>
            </w:r>
          </w:p>
        </w:tc>
        <w:tc>
          <w:tcPr>
            <w:tcW w:w="1322" w:type="pct"/>
          </w:tcPr>
          <w:p w14:paraId="62629E99" w14:textId="77777777" w:rsidR="002C51BE" w:rsidRPr="007D483F" w:rsidRDefault="002C51BE" w:rsidP="002C51BE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Q4: 0972-5210</w:t>
            </w:r>
          </w:p>
          <w:p w14:paraId="7C6B2E9E" w14:textId="77777777" w:rsidR="000F07DF" w:rsidRPr="007D483F" w:rsidRDefault="002C51BE" w:rsidP="002C51B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Online: 2581-6063</w:t>
            </w:r>
          </w:p>
        </w:tc>
      </w:tr>
      <w:tr w:rsidR="000F07DF" w:rsidRPr="007D483F" w14:paraId="75EBC3DC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A7E9113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49041B2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Identification of Candida Albicans associated with Angular Cheilitis by Polymerize Chain Reaction and Culture media.</w:t>
            </w:r>
          </w:p>
        </w:tc>
        <w:tc>
          <w:tcPr>
            <w:tcW w:w="1005" w:type="pct"/>
          </w:tcPr>
          <w:p w14:paraId="1D35218F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proofErr w:type="spellStart"/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EurAsian</w:t>
            </w:r>
            <w:proofErr w:type="spellEnd"/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 xml:space="preserve"> Journal of </w:t>
            </w:r>
            <w:proofErr w:type="spellStart"/>
            <w:r w:rsidRPr="007D483F">
              <w:rPr>
                <w:rFonts w:ascii="Traditional Arabic" w:hAnsi="Traditional Arabic" w:cs="Traditional Arabic"/>
                <w:b/>
                <w:bCs/>
                <w:lang w:bidi="ar-IQ"/>
              </w:rPr>
              <w:t>BioSciences</w:t>
            </w:r>
            <w:proofErr w:type="spellEnd"/>
          </w:p>
        </w:tc>
        <w:tc>
          <w:tcPr>
            <w:tcW w:w="573" w:type="pct"/>
          </w:tcPr>
          <w:p w14:paraId="1A5520E6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EDBE900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5868FD9" w14:textId="77777777" w:rsidR="002C51BE" w:rsidRPr="007D483F" w:rsidRDefault="002C51BE" w:rsidP="002C51BE">
            <w:pPr>
              <w:bidi w:val="0"/>
              <w:spacing w:after="200" w:line="276" w:lineRule="auto"/>
              <w:rPr>
                <w:rFonts w:eastAsia="Calibri"/>
                <w:b/>
                <w:bCs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 xml:space="preserve">Eurasia J </w:t>
            </w:r>
            <w:proofErr w:type="spellStart"/>
            <w:r w:rsidRPr="007D483F">
              <w:rPr>
                <w:rFonts w:eastAsia="Calibri"/>
                <w:b/>
                <w:bCs/>
                <w:lang w:bidi="ar-IQ"/>
              </w:rPr>
              <w:t>Biosci</w:t>
            </w:r>
            <w:proofErr w:type="spellEnd"/>
            <w:r w:rsidRPr="007D483F">
              <w:rPr>
                <w:rFonts w:eastAsia="Calibri"/>
                <w:b/>
                <w:bCs/>
                <w:lang w:bidi="ar-IQ"/>
              </w:rPr>
              <w:t>, e-ISSN 1307-9867</w:t>
            </w:r>
          </w:p>
          <w:p w14:paraId="7649526B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0F07DF" w:rsidRPr="007D483F" w14:paraId="387F2CD8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70C5CBD3" w14:textId="77777777" w:rsidR="000F07DF" w:rsidRPr="007D483F" w:rsidRDefault="000F07DF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6F29560F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SA"/>
              </w:rPr>
              <w:t>Adverse Effects of Green Tea on Public Health- The untold whole medical story</w:t>
            </w:r>
          </w:p>
        </w:tc>
        <w:tc>
          <w:tcPr>
            <w:tcW w:w="1005" w:type="pct"/>
          </w:tcPr>
          <w:p w14:paraId="1FD779C2" w14:textId="77777777" w:rsidR="000F07DF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 w:rsidRPr="007D483F">
              <w:rPr>
                <w:rFonts w:eastAsia="Calibri"/>
                <w:b/>
                <w:bCs/>
                <w:lang w:bidi="ar-IQ"/>
              </w:rPr>
              <w:t>Systematic Reviews in Pharmacy</w:t>
            </w:r>
          </w:p>
        </w:tc>
        <w:tc>
          <w:tcPr>
            <w:tcW w:w="573" w:type="pct"/>
          </w:tcPr>
          <w:p w14:paraId="2866C824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0A18DD8E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76F84735" w14:textId="77777777" w:rsidR="002C51BE" w:rsidRPr="007D483F" w:rsidRDefault="002C51BE" w:rsidP="002C51BE">
            <w:pPr>
              <w:autoSpaceDE w:val="0"/>
              <w:autoSpaceDN w:val="0"/>
              <w:bidi w:val="0"/>
              <w:adjustRightInd w:val="0"/>
              <w:rPr>
                <w:rFonts w:eastAsia="Calibri"/>
                <w:b/>
                <w:bCs/>
                <w:color w:val="000000"/>
                <w:lang w:bidi="ar-SA"/>
              </w:rPr>
            </w:pPr>
            <w:r w:rsidRPr="007D483F">
              <w:rPr>
                <w:rFonts w:eastAsia="Calibri"/>
                <w:b/>
                <w:bCs/>
                <w:color w:val="000000"/>
                <w:lang w:bidi="ar-SA"/>
              </w:rPr>
              <w:t>Print ISSN: 0975-8453, E-ISSN: 0976-2779</w:t>
            </w:r>
          </w:p>
          <w:p w14:paraId="2DD0A60E" w14:textId="77777777" w:rsidR="000F07DF" w:rsidRPr="007D483F" w:rsidRDefault="000F07DF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2C51BE" w:rsidRPr="007D483F" w14:paraId="0BE145F1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1E8386F" w14:textId="77777777" w:rsidR="002C51BE" w:rsidRPr="007D483F" w:rsidRDefault="002C51BE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4C9A542" w14:textId="77777777" w:rsidR="0004427A" w:rsidRDefault="0004427A" w:rsidP="0004427A">
            <w:pPr>
              <w:pStyle w:val="Default"/>
            </w:pPr>
          </w:p>
          <w:p w14:paraId="06D5B1E5" w14:textId="77777777" w:rsidR="002C51BE" w:rsidRPr="0004427A" w:rsidRDefault="0004427A" w:rsidP="0004427A">
            <w:pPr>
              <w:rPr>
                <w:rFonts w:eastAsia="Calibri"/>
                <w:b/>
                <w:bCs/>
                <w:lang w:bidi="ar-SA"/>
              </w:rPr>
            </w:pPr>
            <w:r>
              <w:t xml:space="preserve"> </w:t>
            </w:r>
            <w:r w:rsidRPr="0004427A">
              <w:rPr>
                <w:b/>
                <w:bCs/>
              </w:rPr>
              <w:t xml:space="preserve">using topical application of ((prednisolone (tablet) mixed with glycerin solution)) for </w:t>
            </w:r>
            <w:proofErr w:type="spellStart"/>
            <w:r w:rsidRPr="0004427A">
              <w:rPr>
                <w:b/>
                <w:bCs/>
              </w:rPr>
              <w:t>aphthus</w:t>
            </w:r>
            <w:proofErr w:type="spellEnd"/>
            <w:r w:rsidRPr="0004427A">
              <w:rPr>
                <w:b/>
                <w:bCs/>
              </w:rPr>
              <w:t xml:space="preserve"> ulceration in medically compromised patients (as a case series)</w:t>
            </w:r>
          </w:p>
        </w:tc>
        <w:tc>
          <w:tcPr>
            <w:tcW w:w="1005" w:type="pct"/>
          </w:tcPr>
          <w:p w14:paraId="4F164B4C" w14:textId="77777777" w:rsidR="002C51BE" w:rsidRPr="007D483F" w:rsidRDefault="0004427A" w:rsidP="0004427A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sz w:val="22"/>
                <w:szCs w:val="22"/>
              </w:rPr>
              <w:t>Turkish Journal of Physiotherapy and Rehabilitation</w:t>
            </w:r>
            <w:r>
              <w:rPr>
                <w:b/>
                <w:bCs/>
                <w:sz w:val="22"/>
                <w:szCs w:val="22"/>
              </w:rPr>
              <w:t xml:space="preserve">; </w:t>
            </w:r>
          </w:p>
        </w:tc>
        <w:tc>
          <w:tcPr>
            <w:tcW w:w="573" w:type="pct"/>
          </w:tcPr>
          <w:p w14:paraId="255389CA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10D9C26F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0D04CAB5" w14:textId="77777777" w:rsidR="002C51BE" w:rsidRPr="007D483F" w:rsidRDefault="0004427A" w:rsidP="002C51BE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>
              <w:rPr>
                <w:b/>
                <w:bCs/>
                <w:sz w:val="22"/>
                <w:szCs w:val="22"/>
              </w:rPr>
              <w:t xml:space="preserve">32(3) ISSN </w:t>
            </w:r>
            <w:r>
              <w:rPr>
                <w:sz w:val="22"/>
                <w:szCs w:val="22"/>
              </w:rPr>
              <w:t xml:space="preserve">2651-4451 | </w:t>
            </w:r>
            <w:r>
              <w:rPr>
                <w:b/>
                <w:bCs/>
                <w:sz w:val="22"/>
                <w:szCs w:val="22"/>
              </w:rPr>
              <w:t xml:space="preserve">e-ISSN </w:t>
            </w:r>
            <w:r>
              <w:rPr>
                <w:sz w:val="22"/>
                <w:szCs w:val="22"/>
              </w:rPr>
              <w:t>2651-446X</w:t>
            </w:r>
          </w:p>
        </w:tc>
      </w:tr>
      <w:tr w:rsidR="002C51BE" w:rsidRPr="007D483F" w14:paraId="74A7DED3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5C44ED44" w14:textId="77777777" w:rsidR="002C51BE" w:rsidRPr="007D483F" w:rsidRDefault="002C51BE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5B4F24D1" w14:textId="77777777" w:rsidR="005915F0" w:rsidRPr="005915F0" w:rsidRDefault="005915F0" w:rsidP="005915F0">
            <w:pPr>
              <w:bidi w:val="0"/>
              <w:spacing w:after="200" w:line="276" w:lineRule="auto"/>
              <w:jc w:val="center"/>
              <w:rPr>
                <w:rFonts w:eastAsia="Calibri"/>
                <w:b/>
                <w:bCs/>
                <w:lang w:bidi="ar-IQ"/>
              </w:rPr>
            </w:pPr>
            <w:r w:rsidRPr="005915F0">
              <w:rPr>
                <w:rFonts w:eastAsia="Calibri"/>
                <w:b/>
                <w:bCs/>
                <w:lang w:bidi="ar-IQ"/>
              </w:rPr>
              <w:t xml:space="preserve">Detection of adhesive properties genes among </w:t>
            </w:r>
            <w:r w:rsidRPr="005915F0">
              <w:rPr>
                <w:rFonts w:eastAsia="Calibri"/>
                <w:b/>
                <w:bCs/>
                <w:i/>
                <w:iCs/>
                <w:lang w:bidi="ar-IQ"/>
              </w:rPr>
              <w:t>Streptococcus mutans</w:t>
            </w:r>
            <w:r w:rsidRPr="005915F0">
              <w:rPr>
                <w:rFonts w:eastAsia="Calibri"/>
                <w:b/>
                <w:bCs/>
                <w:lang w:bidi="ar-IQ"/>
              </w:rPr>
              <w:t xml:space="preserve"> in patients with gingivitis</w:t>
            </w:r>
          </w:p>
          <w:p w14:paraId="06443AF9" w14:textId="77777777" w:rsidR="002C51BE" w:rsidRPr="005915F0" w:rsidRDefault="002C51BE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02971C28" w14:textId="77777777" w:rsidR="002C51BE" w:rsidRDefault="005915F0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Journal of medicine and life </w:t>
            </w:r>
          </w:p>
          <w:p w14:paraId="7A1FD8C2" w14:textId="77777777" w:rsidR="004F676F" w:rsidRPr="007D483F" w:rsidRDefault="004F676F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Q2</w:t>
            </w:r>
          </w:p>
        </w:tc>
        <w:tc>
          <w:tcPr>
            <w:tcW w:w="573" w:type="pct"/>
          </w:tcPr>
          <w:p w14:paraId="32CB8D74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5FE792D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4E7B8B9D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2C51BE" w:rsidRPr="007D483F" w14:paraId="104EFF22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71C27DB" w14:textId="77777777" w:rsidR="002C51BE" w:rsidRPr="007D483F" w:rsidRDefault="002C51BE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E31E948" w14:textId="77777777" w:rsidR="002C51BE" w:rsidRPr="007D483F" w:rsidRDefault="008F5C11" w:rsidP="00870226">
            <w:pPr>
              <w:rPr>
                <w:rFonts w:eastAsia="Calibri"/>
                <w:b/>
                <w:bCs/>
                <w:lang w:bidi="ar-SA"/>
              </w:rPr>
            </w:pPr>
            <w:r>
              <w:rPr>
                <w:rFonts w:eastAsia="Calibri"/>
                <w:b/>
                <w:bCs/>
                <w:lang w:bidi="ar-SA"/>
              </w:rPr>
              <w:t xml:space="preserve">Ciprofloxacin chondrotoxicity. A Biochemical Analysis for serum Magnesium. </w:t>
            </w:r>
            <w:proofErr w:type="spellStart"/>
            <w:r>
              <w:rPr>
                <w:rFonts w:eastAsia="Calibri"/>
                <w:b/>
                <w:bCs/>
                <w:lang w:bidi="ar-SA"/>
              </w:rPr>
              <w:t>Calicum</w:t>
            </w:r>
            <w:proofErr w:type="spellEnd"/>
            <w:r>
              <w:rPr>
                <w:rFonts w:eastAsia="Calibri"/>
                <w:b/>
                <w:bCs/>
                <w:lang w:bidi="ar-SA"/>
              </w:rPr>
              <w:t xml:space="preserve">, Zinc and vitamin E in Wistar Albino  </w:t>
            </w:r>
          </w:p>
        </w:tc>
        <w:tc>
          <w:tcPr>
            <w:tcW w:w="1005" w:type="pct"/>
          </w:tcPr>
          <w:p w14:paraId="1BCF3824" w14:textId="77777777" w:rsidR="00E62D95" w:rsidRDefault="00746FDF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Egyptian journal of chemistry </w:t>
            </w:r>
          </w:p>
          <w:p w14:paraId="77A96D67" w14:textId="77777777" w:rsidR="002C51BE" w:rsidRPr="007D483F" w:rsidRDefault="00E62D95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Q3</w:t>
            </w:r>
            <w:r w:rsidR="00746FDF">
              <w:rPr>
                <w:rFonts w:eastAsia="Calibri"/>
                <w:b/>
                <w:bCs/>
                <w:lang w:bidi="ar-IQ"/>
              </w:rPr>
              <w:t xml:space="preserve"> </w:t>
            </w:r>
          </w:p>
        </w:tc>
        <w:tc>
          <w:tcPr>
            <w:tcW w:w="573" w:type="pct"/>
          </w:tcPr>
          <w:p w14:paraId="39D70EB1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0A5B62F6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EF035DB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2C51BE" w:rsidRPr="007D483F" w14:paraId="498F421A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419E7678" w14:textId="77777777" w:rsidR="002C51BE" w:rsidRPr="007D483F" w:rsidRDefault="002C51BE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733BF7E" w14:textId="77777777" w:rsidR="002C51BE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  <w:r>
              <w:rPr>
                <w:rFonts w:eastAsia="Calibri"/>
                <w:b/>
                <w:bCs/>
                <w:lang w:bidi="ar-SA"/>
              </w:rPr>
              <w:t xml:space="preserve">Gender difference in lower facial soft tissue thickness among different skeletal patterns, based on soft tissue cephalometric analysis    </w:t>
            </w:r>
          </w:p>
        </w:tc>
        <w:tc>
          <w:tcPr>
            <w:tcW w:w="1005" w:type="pct"/>
          </w:tcPr>
          <w:p w14:paraId="1746462D" w14:textId="77777777" w:rsidR="002C51BE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Journal of orthodontic Sciences </w:t>
            </w:r>
          </w:p>
          <w:p w14:paraId="7DFEFA7F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Q3</w:t>
            </w:r>
          </w:p>
        </w:tc>
        <w:tc>
          <w:tcPr>
            <w:tcW w:w="573" w:type="pct"/>
          </w:tcPr>
          <w:p w14:paraId="39DCC549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58951C4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012BAA5" w14:textId="77777777" w:rsidR="002C51BE" w:rsidRPr="007D483F" w:rsidRDefault="002C51BE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3EC59D95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17E7CA72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24E3994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  <w:r>
              <w:rPr>
                <w:rFonts w:eastAsia="Calibri"/>
                <w:b/>
                <w:bCs/>
                <w:lang w:bidi="ar-SA"/>
              </w:rPr>
              <w:t xml:space="preserve">Ciprofloxacin Chemistry, medical </w:t>
            </w:r>
            <w:r w:rsidR="00A72DE6">
              <w:rPr>
                <w:rFonts w:eastAsia="Calibri"/>
                <w:b/>
                <w:bCs/>
                <w:lang w:bidi="ar-SA"/>
              </w:rPr>
              <w:t xml:space="preserve">evaluation and adverse effect with special attention to ciprofloxacin chondrotoxicity </w:t>
            </w:r>
          </w:p>
        </w:tc>
        <w:tc>
          <w:tcPr>
            <w:tcW w:w="1005" w:type="pct"/>
          </w:tcPr>
          <w:p w14:paraId="7E03A526" w14:textId="77777777" w:rsidR="00716A19" w:rsidRPr="007D483F" w:rsidRDefault="00A72DE6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Egyptian journal of chemistry  </w:t>
            </w:r>
          </w:p>
        </w:tc>
        <w:tc>
          <w:tcPr>
            <w:tcW w:w="573" w:type="pct"/>
          </w:tcPr>
          <w:p w14:paraId="6CE3A075" w14:textId="77777777" w:rsidR="00716A19" w:rsidRPr="007D483F" w:rsidRDefault="00A72DE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lang w:bidi="ar-IQ"/>
              </w:rPr>
              <w:t xml:space="preserve">Vol. 65. No.5 pp 551-599 (2022). </w:t>
            </w:r>
          </w:p>
        </w:tc>
        <w:tc>
          <w:tcPr>
            <w:tcW w:w="532" w:type="pct"/>
          </w:tcPr>
          <w:p w14:paraId="738F99DE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70ED31B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29FB3A0D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E3B30C0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FCA047F" w14:textId="77777777" w:rsidR="00716A19" w:rsidRPr="007D483F" w:rsidRDefault="00A72DE6" w:rsidP="00870226">
            <w:pPr>
              <w:rPr>
                <w:rFonts w:eastAsia="Calibri"/>
                <w:b/>
                <w:bCs/>
                <w:lang w:bidi="ar-SA"/>
              </w:rPr>
            </w:pPr>
            <w:r>
              <w:rPr>
                <w:rFonts w:eastAsia="Calibri"/>
                <w:b/>
                <w:bCs/>
                <w:lang w:bidi="ar-SA"/>
              </w:rPr>
              <w:t xml:space="preserve">Toxicological aspects of </w:t>
            </w:r>
            <w:proofErr w:type="spellStart"/>
            <w:r>
              <w:rPr>
                <w:rFonts w:eastAsia="Calibri"/>
                <w:b/>
                <w:bCs/>
                <w:lang w:bidi="ar-SA"/>
              </w:rPr>
              <w:t>fluoroquinoloes</w:t>
            </w:r>
            <w:proofErr w:type="spellEnd"/>
            <w:r>
              <w:rPr>
                <w:rFonts w:eastAsia="Calibri"/>
                <w:b/>
                <w:bCs/>
                <w:lang w:bidi="ar-SA"/>
              </w:rPr>
              <w:t xml:space="preserve"> administration: A literature review  </w:t>
            </w:r>
          </w:p>
        </w:tc>
        <w:tc>
          <w:tcPr>
            <w:tcW w:w="1005" w:type="pct"/>
          </w:tcPr>
          <w:p w14:paraId="041B78AC" w14:textId="77777777" w:rsidR="00716A19" w:rsidRPr="007D483F" w:rsidRDefault="00A72DE6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Egyptian journal of chemistry</w:t>
            </w:r>
          </w:p>
        </w:tc>
        <w:tc>
          <w:tcPr>
            <w:tcW w:w="573" w:type="pct"/>
          </w:tcPr>
          <w:p w14:paraId="2CF10DC4" w14:textId="77777777" w:rsidR="00716A19" w:rsidRPr="007D483F" w:rsidRDefault="00A72DE6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r>
              <w:rPr>
                <w:rFonts w:ascii="Traditional Arabic" w:hAnsi="Traditional Arabic" w:cs="Traditional Arabic"/>
                <w:b/>
                <w:bCs/>
                <w:lang w:bidi="ar-IQ"/>
              </w:rPr>
              <w:t>Vol. 65, No. 5 pp. 561-569 (2022)</w:t>
            </w:r>
          </w:p>
        </w:tc>
        <w:tc>
          <w:tcPr>
            <w:tcW w:w="532" w:type="pct"/>
          </w:tcPr>
          <w:p w14:paraId="36A9E34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2E811B26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1064B265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5EED5DF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568F9AFC" w14:textId="1F7A2667" w:rsidR="00716A19" w:rsidRPr="007D483F" w:rsidRDefault="00041610" w:rsidP="00870226">
            <w:pPr>
              <w:rPr>
                <w:rFonts w:eastAsia="Calibri"/>
                <w:b/>
                <w:bCs/>
                <w:lang w:bidi="ar-SA"/>
              </w:rPr>
            </w:pPr>
            <w:r w:rsidRPr="00041610">
              <w:rPr>
                <w:rFonts w:eastAsia="Calibri"/>
                <w:b/>
                <w:bCs/>
                <w:lang w:bidi="ar-SA"/>
              </w:rPr>
              <w:t>Gender differences in lower facial soft tissue thickness among different skeletal patterns, based on soft tissue cephalometric analysis</w:t>
            </w:r>
          </w:p>
        </w:tc>
        <w:tc>
          <w:tcPr>
            <w:tcW w:w="1005" w:type="pct"/>
          </w:tcPr>
          <w:p w14:paraId="705D37D7" w14:textId="77777777" w:rsidR="00041610" w:rsidRPr="00041610" w:rsidRDefault="00041610" w:rsidP="00041610">
            <w:pPr>
              <w:rPr>
                <w:rFonts w:eastAsia="Calibri"/>
                <w:b/>
                <w:bCs/>
                <w:lang w:bidi="ar-IQ"/>
              </w:rPr>
            </w:pPr>
            <w:proofErr w:type="gramStart"/>
            <w:r w:rsidRPr="00041610">
              <w:rPr>
                <w:rFonts w:eastAsia="Calibri"/>
                <w:b/>
                <w:bCs/>
                <w:lang w:bidi="ar-IQ"/>
              </w:rPr>
              <w:t>DOI:10.4103/jos.jos</w:t>
            </w:r>
            <w:proofErr w:type="gramEnd"/>
            <w:r w:rsidRPr="00041610">
              <w:rPr>
                <w:rFonts w:eastAsia="Calibri"/>
                <w:b/>
                <w:bCs/>
                <w:lang w:bidi="ar-IQ"/>
              </w:rPr>
              <w:t>_38_22</w:t>
            </w:r>
            <w:r w:rsidRPr="00041610">
              <w:rPr>
                <w:rFonts w:eastAsia="Calibri"/>
                <w:b/>
                <w:bCs/>
                <w:rtl/>
                <w:lang w:bidi="ar-IQ"/>
              </w:rPr>
              <w:t xml:space="preserve">  </w:t>
            </w:r>
          </w:p>
          <w:p w14:paraId="5E39A09E" w14:textId="4334162A" w:rsidR="00716A19" w:rsidRPr="007D483F" w:rsidRDefault="00041610" w:rsidP="00041610">
            <w:pPr>
              <w:rPr>
                <w:rFonts w:eastAsia="Calibri"/>
                <w:b/>
                <w:bCs/>
                <w:lang w:bidi="ar-IQ"/>
              </w:rPr>
            </w:pPr>
            <w:r w:rsidRPr="00041610">
              <w:rPr>
                <w:rFonts w:eastAsia="Calibri"/>
                <w:b/>
                <w:bCs/>
                <w:lang w:bidi="ar-IQ"/>
              </w:rPr>
              <w:t xml:space="preserve">J </w:t>
            </w:r>
            <w:proofErr w:type="spellStart"/>
            <w:r w:rsidRPr="00041610">
              <w:rPr>
                <w:rFonts w:eastAsia="Calibri"/>
                <w:b/>
                <w:bCs/>
                <w:lang w:bidi="ar-IQ"/>
              </w:rPr>
              <w:t>Orthodont</w:t>
            </w:r>
            <w:proofErr w:type="spellEnd"/>
            <w:r w:rsidRPr="00041610">
              <w:rPr>
                <w:rFonts w:eastAsia="Calibri"/>
                <w:b/>
                <w:bCs/>
                <w:lang w:bidi="ar-IQ"/>
              </w:rPr>
              <w:t xml:space="preserve"> Sci 2022, 11:54 (13 October 2022)</w:t>
            </w:r>
          </w:p>
        </w:tc>
        <w:tc>
          <w:tcPr>
            <w:tcW w:w="573" w:type="pct"/>
          </w:tcPr>
          <w:p w14:paraId="63D3BCE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D025B75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E7B6F2B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4DFA3309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21C8438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1B08FC50" w14:textId="52F77152" w:rsidR="00716A19" w:rsidRPr="007D483F" w:rsidRDefault="007D5FE8" w:rsidP="00870226">
            <w:pPr>
              <w:rPr>
                <w:rFonts w:eastAsia="Calibri"/>
                <w:b/>
                <w:bCs/>
                <w:lang w:bidi="ar-SA"/>
              </w:rPr>
            </w:pPr>
            <w:r w:rsidRPr="007D5FE8">
              <w:rPr>
                <w:rFonts w:eastAsia="Calibri"/>
                <w:b/>
                <w:bCs/>
                <w:lang w:bidi="ar-SA"/>
              </w:rPr>
              <w:t>The Effect of Intragastric Gavage of High Dose Green Tea Extract on Serum Status of Magnesium, Calcium, and Zinc</w:t>
            </w:r>
          </w:p>
        </w:tc>
        <w:tc>
          <w:tcPr>
            <w:tcW w:w="1005" w:type="pct"/>
          </w:tcPr>
          <w:p w14:paraId="42C443BC" w14:textId="5D335516" w:rsidR="00716A19" w:rsidRPr="007D483F" w:rsidRDefault="007D5FE8" w:rsidP="00870226">
            <w:pPr>
              <w:rPr>
                <w:rFonts w:eastAsia="Calibri"/>
                <w:b/>
                <w:bCs/>
                <w:lang w:bidi="ar-IQ"/>
              </w:rPr>
            </w:pPr>
            <w:r w:rsidRPr="007D5FE8">
              <w:rPr>
                <w:rFonts w:eastAsia="Calibri"/>
                <w:b/>
                <w:bCs/>
                <w:lang w:bidi="ar-IQ"/>
              </w:rPr>
              <w:t>DOI:10.31557/APJCP.2022.23.9.3195 The Effect of Intragastric Gavage of High Dose GT Extract on Serum Status of Magnesium, Calcium, and Zinc</w:t>
            </w:r>
          </w:p>
        </w:tc>
        <w:tc>
          <w:tcPr>
            <w:tcW w:w="573" w:type="pct"/>
          </w:tcPr>
          <w:p w14:paraId="7E67566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5D6A2506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4C1B4A32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5DE338DA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1284B611" w14:textId="77777777" w:rsidR="00716A19" w:rsidRPr="00387D39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3" w:type="pct"/>
          </w:tcPr>
          <w:p w14:paraId="147E7283" w14:textId="77777777" w:rsidR="00387D39" w:rsidRPr="00387D39" w:rsidRDefault="00387D39" w:rsidP="00387D39">
            <w:pPr>
              <w:spacing w:line="360" w:lineRule="auto"/>
              <w:ind w:right="-23"/>
              <w:jc w:val="center"/>
              <w:rPr>
                <w:b/>
                <w:bCs/>
                <w:sz w:val="22"/>
                <w:szCs w:val="22"/>
                <w:lang w:bidi="ar-IQ"/>
              </w:rPr>
            </w:pPr>
            <w:r w:rsidRPr="00387D39">
              <w:rPr>
                <w:b/>
                <w:bCs/>
                <w:sz w:val="22"/>
                <w:szCs w:val="22"/>
                <w:lang w:bidi="ar-IQ"/>
              </w:rPr>
              <w:t xml:space="preserve">Molecular Study of </w:t>
            </w:r>
            <w:r w:rsidRPr="00387D39">
              <w:rPr>
                <w:b/>
                <w:bCs/>
                <w:i/>
                <w:iCs/>
                <w:sz w:val="22"/>
                <w:szCs w:val="22"/>
                <w:lang w:bidi="ar-IQ"/>
              </w:rPr>
              <w:t>HSV</w:t>
            </w:r>
            <w:r w:rsidRPr="00387D39">
              <w:rPr>
                <w:b/>
                <w:bCs/>
                <w:sz w:val="22"/>
                <w:szCs w:val="22"/>
                <w:lang w:bidi="ar-IQ"/>
              </w:rPr>
              <w:t xml:space="preserve">-1 and </w:t>
            </w:r>
            <w:r w:rsidRPr="00387D39">
              <w:rPr>
                <w:b/>
                <w:bCs/>
                <w:i/>
                <w:iCs/>
                <w:sz w:val="22"/>
                <w:szCs w:val="22"/>
                <w:lang w:bidi="ar-IQ"/>
              </w:rPr>
              <w:t>HSV</w:t>
            </w:r>
            <w:r w:rsidRPr="00387D39">
              <w:rPr>
                <w:b/>
                <w:bCs/>
                <w:sz w:val="22"/>
                <w:szCs w:val="22"/>
                <w:lang w:bidi="ar-IQ"/>
              </w:rPr>
              <w:t>-2 in Recurrent Herpetic Infected Patients in Babylon Province Pre and Post Treatment with Low Level Laser Therapy (Diode Laser)</w:t>
            </w:r>
          </w:p>
          <w:p w14:paraId="08495CD5" w14:textId="77777777" w:rsidR="00716A19" w:rsidRPr="00387D39" w:rsidRDefault="00716A19" w:rsidP="00870226">
            <w:pPr>
              <w:rPr>
                <w:rFonts w:eastAsia="Calibri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1005" w:type="pct"/>
          </w:tcPr>
          <w:p w14:paraId="017B02C4" w14:textId="0833B261" w:rsidR="00716A19" w:rsidRPr="007D483F" w:rsidRDefault="00387D39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Babylon Medical Journal</w:t>
            </w:r>
          </w:p>
        </w:tc>
        <w:tc>
          <w:tcPr>
            <w:tcW w:w="573" w:type="pct"/>
          </w:tcPr>
          <w:p w14:paraId="6725D332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12415A2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505EBF71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6849BD7C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7108E520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D4AE5F9" w14:textId="77E377E4" w:rsidR="00716A19" w:rsidRPr="007D483F" w:rsidRDefault="00B933B5" w:rsidP="00870226">
            <w:pPr>
              <w:rPr>
                <w:rFonts w:eastAsia="Calibri"/>
                <w:b/>
                <w:bCs/>
                <w:lang w:bidi="ar-SA"/>
              </w:rPr>
            </w:pPr>
            <w:r>
              <w:rPr>
                <w:rFonts w:eastAsia="Calibri"/>
                <w:b/>
                <w:bCs/>
                <w:lang w:bidi="ar-SA"/>
              </w:rPr>
              <w:t>The incidence of temporomandibular joints disorders among Hilla University College students</w:t>
            </w:r>
          </w:p>
        </w:tc>
        <w:tc>
          <w:tcPr>
            <w:tcW w:w="1005" w:type="pct"/>
          </w:tcPr>
          <w:p w14:paraId="3384657A" w14:textId="77777777" w:rsidR="00716A19" w:rsidRDefault="00B933B5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Latin American Journal of Pharmacy </w:t>
            </w:r>
          </w:p>
          <w:p w14:paraId="3D656A48" w14:textId="6C2559C3" w:rsidR="00B933B5" w:rsidRPr="00B933B5" w:rsidRDefault="00B933B5" w:rsidP="00870226">
            <w:pPr>
              <w:rPr>
                <w:rFonts w:eastAsia="Calibri"/>
                <w:b/>
                <w:bCs/>
                <w:i/>
                <w:iCs/>
                <w:lang w:bidi="ar-IQ"/>
              </w:rPr>
            </w:pPr>
            <w:r w:rsidRPr="00B933B5">
              <w:rPr>
                <w:rFonts w:eastAsia="Calibri"/>
                <w:b/>
                <w:bCs/>
                <w:i/>
                <w:iCs/>
                <w:lang w:bidi="ar-IQ"/>
              </w:rPr>
              <w:t>Lat. Am. J. Pharm. 42 (special issue): 342-344(2023)</w:t>
            </w:r>
          </w:p>
        </w:tc>
        <w:tc>
          <w:tcPr>
            <w:tcW w:w="573" w:type="pct"/>
          </w:tcPr>
          <w:p w14:paraId="76AB2A7D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1F89F18D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0A0476AF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3A5DE598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FF73ACD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A97B4DE" w14:textId="4348F15F" w:rsidR="00716A19" w:rsidRPr="007D483F" w:rsidRDefault="003155C9" w:rsidP="00870226">
            <w:pPr>
              <w:rPr>
                <w:rFonts w:eastAsia="Calibri"/>
                <w:b/>
                <w:bCs/>
                <w:lang w:bidi="ar-SA"/>
              </w:rPr>
            </w:pPr>
            <w:r>
              <w:rPr>
                <w:rFonts w:eastAsia="Calibri"/>
                <w:b/>
                <w:bCs/>
                <w:lang w:bidi="ar-SA"/>
              </w:rPr>
              <w:t xml:space="preserve">The correlation among the incidence of sialolithiasis, </w:t>
            </w:r>
            <w:proofErr w:type="spellStart"/>
            <w:r>
              <w:rPr>
                <w:rFonts w:eastAsia="Calibri"/>
                <w:b/>
                <w:bCs/>
                <w:lang w:bidi="ar-SA"/>
              </w:rPr>
              <w:t>urolithasis</w:t>
            </w:r>
            <w:proofErr w:type="spellEnd"/>
            <w:r>
              <w:rPr>
                <w:rFonts w:eastAsia="Calibri"/>
                <w:b/>
                <w:bCs/>
                <w:lang w:bidi="ar-SA"/>
              </w:rPr>
              <w:t xml:space="preserve"> and cholelithiasis in samples from the Iraqi populations </w:t>
            </w:r>
          </w:p>
        </w:tc>
        <w:tc>
          <w:tcPr>
            <w:tcW w:w="1005" w:type="pct"/>
          </w:tcPr>
          <w:p w14:paraId="2902A628" w14:textId="6F824D4B" w:rsidR="00716A19" w:rsidRPr="007D483F" w:rsidRDefault="003155C9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Medical journal of Babylon </w:t>
            </w:r>
          </w:p>
        </w:tc>
        <w:tc>
          <w:tcPr>
            <w:tcW w:w="573" w:type="pct"/>
          </w:tcPr>
          <w:p w14:paraId="65AD0999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A560DD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125DFA7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50799250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F3DCD90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103E2E2" w14:textId="0585A093" w:rsidR="00716A19" w:rsidRPr="007D483F" w:rsidRDefault="003155C9" w:rsidP="00870226">
            <w:pPr>
              <w:rPr>
                <w:rFonts w:eastAsia="Calibri"/>
                <w:b/>
                <w:bCs/>
                <w:lang w:bidi="ar-SA"/>
              </w:rPr>
            </w:pPr>
            <w:r w:rsidRPr="003155C9">
              <w:rPr>
                <w:rFonts w:eastAsia="Calibri"/>
                <w:b/>
                <w:bCs/>
                <w:lang w:bidi="ar-SA"/>
              </w:rPr>
              <w:t>Detection of Viruses associated with Herpes Labialis Patients in Babylon Province Pre and Post Treatment with Low Power Laser Therapy (Diode Laser)</w:t>
            </w:r>
          </w:p>
        </w:tc>
        <w:tc>
          <w:tcPr>
            <w:tcW w:w="1005" w:type="pct"/>
          </w:tcPr>
          <w:p w14:paraId="4D23BC36" w14:textId="5F15EC0F" w:rsidR="00716A19" w:rsidRPr="007D483F" w:rsidRDefault="003155C9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Medical journal of Babylon</w:t>
            </w:r>
          </w:p>
        </w:tc>
        <w:tc>
          <w:tcPr>
            <w:tcW w:w="573" w:type="pct"/>
          </w:tcPr>
          <w:p w14:paraId="6EF841B9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4FE5BCE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D14C29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2AA8C2B8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2EEEC4A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2EBBBF0" w14:textId="2D7AAA69" w:rsidR="00716A19" w:rsidRPr="007D483F" w:rsidRDefault="00C16E4B" w:rsidP="00870226">
            <w:pPr>
              <w:rPr>
                <w:rFonts w:eastAsia="Calibri"/>
                <w:b/>
                <w:bCs/>
                <w:lang w:bidi="ar-SA"/>
              </w:rPr>
            </w:pPr>
            <w:r w:rsidRPr="00C16E4B">
              <w:rPr>
                <w:rFonts w:eastAsia="Calibri"/>
                <w:b/>
                <w:bCs/>
                <w:lang w:bidi="ar-SA"/>
              </w:rPr>
              <w:t>Clinical application of both low power laser therapy and Traditional Treatment in recovery of Angular Cheilitis with comparable outcomes</w:t>
            </w:r>
            <w:r w:rsidRPr="00C16E4B">
              <w:rPr>
                <w:rFonts w:eastAsia="Calibri"/>
                <w:b/>
                <w:bCs/>
                <w:rtl/>
                <w:lang w:bidi="ar-SA"/>
              </w:rPr>
              <w:t>)</w:t>
            </w:r>
          </w:p>
        </w:tc>
        <w:tc>
          <w:tcPr>
            <w:tcW w:w="1005" w:type="pct"/>
          </w:tcPr>
          <w:p w14:paraId="28958CA1" w14:textId="6311F700" w:rsidR="00716A19" w:rsidRPr="007D483F" w:rsidRDefault="00C16E4B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 xml:space="preserve">Journal of international dental and medical research </w:t>
            </w:r>
          </w:p>
        </w:tc>
        <w:tc>
          <w:tcPr>
            <w:tcW w:w="573" w:type="pct"/>
          </w:tcPr>
          <w:p w14:paraId="0C40B6F0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29B6D361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5D800EF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141877AC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742C3EB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762D541" w14:textId="23C311C2" w:rsidR="00716A19" w:rsidRPr="007D483F" w:rsidRDefault="00C16E4B" w:rsidP="00870226">
            <w:pPr>
              <w:rPr>
                <w:rFonts w:eastAsia="Calibri"/>
                <w:b/>
                <w:bCs/>
              </w:rPr>
            </w:pPr>
            <w:r w:rsidRPr="00C16E4B">
              <w:rPr>
                <w:rFonts w:eastAsia="Calibri"/>
                <w:b/>
                <w:bCs/>
              </w:rPr>
              <w:t xml:space="preserve">Perioral Muscular Complications as post-Corona </w:t>
            </w:r>
            <w:proofErr w:type="spellStart"/>
            <w:proofErr w:type="gramStart"/>
            <w:r w:rsidRPr="00C16E4B">
              <w:rPr>
                <w:rFonts w:eastAsia="Calibri"/>
                <w:b/>
                <w:bCs/>
              </w:rPr>
              <w:t>Virus.i</w:t>
            </w:r>
            <w:proofErr w:type="spellEnd"/>
            <w:r w:rsidRPr="00C16E4B">
              <w:rPr>
                <w:rFonts w:eastAsia="Calibri"/>
                <w:b/>
                <w:bCs/>
                <w:rtl/>
              </w:rPr>
              <w:t xml:space="preserve"> )</w:t>
            </w:r>
            <w:proofErr w:type="gramEnd"/>
          </w:p>
        </w:tc>
        <w:tc>
          <w:tcPr>
            <w:tcW w:w="1005" w:type="pct"/>
          </w:tcPr>
          <w:p w14:paraId="359BF202" w14:textId="66550FD8" w:rsidR="00716A19" w:rsidRPr="007D483F" w:rsidRDefault="00C16E4B" w:rsidP="00870226">
            <w:pPr>
              <w:rPr>
                <w:rFonts w:eastAsia="Calibri"/>
                <w:b/>
                <w:bCs/>
                <w:lang w:bidi="ar-IQ"/>
              </w:rPr>
            </w:pPr>
            <w:r>
              <w:rPr>
                <w:rFonts w:eastAsia="Calibri"/>
                <w:b/>
                <w:bCs/>
                <w:lang w:bidi="ar-IQ"/>
              </w:rPr>
              <w:t>Journal of international dental and medical research</w:t>
            </w:r>
          </w:p>
        </w:tc>
        <w:tc>
          <w:tcPr>
            <w:tcW w:w="573" w:type="pct"/>
          </w:tcPr>
          <w:p w14:paraId="3AA016EF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2A9CB15B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584CC46D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47719098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9B3AE72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D37FE4A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78234388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7BE2B2C3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2F0D482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2C1547D5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5DC4D1B9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AC4E55E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1EA0324C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02B65DDD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293B8901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C03BB29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63015E5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48F9221C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2AE96BF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5EDA16D8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6FAB472A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18D6094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62E9560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242560A3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24631EA2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189E5E4C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E944016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686B417D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75BC4CC5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53DA252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72CFAE6A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0BB13B93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99AE5BA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166BBEE1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3E867AF5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4827CBD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9C3D1D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28562409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6925CFC3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94722C3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290D5AB3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005D3FED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146A11BC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4371A56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10FA3090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1E9E2843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AA068AB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26DC597D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6E61E36E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3C5ED6B1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1D5F152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3BB2C4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2197F35B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47B59F9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7B3771CE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1915EF90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7994275F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3B77354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FD03541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7E55BA9F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5D5F9D88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82B6271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736C6270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2009574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21660A8C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2AF68D6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4EEACC4A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39E560A5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2FB96F96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77FA9891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63BBF30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C67333A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5E25102F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2B1FFA9C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20AC1E55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614687E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57F9536F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1302A2DE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72ED472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0A99034B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73BBB109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4DE0C84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5592CF43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7C2616BA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5C42D22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0A853AA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3427BE4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1C907D59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0283A128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0ECA2AD0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7CD938A4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345EDC92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3640A395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68D05D19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590A1AFD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6E257D12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2F3C0F28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2E1E2F80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5710FD4B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41D1FE23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300F6107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5B758293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73BA46C1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4C395B11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4F6765E1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4CBC4640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6DDFD319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3EB25BB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  <w:tr w:rsidR="00716A19" w:rsidRPr="007D483F" w14:paraId="73E078AF" w14:textId="77777777" w:rsidTr="002C51BE">
        <w:trPr>
          <w:cantSplit/>
          <w:jc w:val="center"/>
        </w:trPr>
        <w:tc>
          <w:tcPr>
            <w:tcW w:w="456" w:type="pct"/>
            <w:shd w:val="clear" w:color="auto" w:fill="D9D9D9" w:themeFill="background1" w:themeFillShade="D9"/>
          </w:tcPr>
          <w:p w14:paraId="461F2E59" w14:textId="77777777" w:rsidR="00716A19" w:rsidRPr="007D483F" w:rsidRDefault="00716A19" w:rsidP="00870226">
            <w:pPr>
              <w:pStyle w:val="ListParagraph"/>
              <w:numPr>
                <w:ilvl w:val="0"/>
                <w:numId w:val="25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1113" w:type="pct"/>
          </w:tcPr>
          <w:p w14:paraId="3541EA38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SA"/>
              </w:rPr>
            </w:pPr>
          </w:p>
        </w:tc>
        <w:tc>
          <w:tcPr>
            <w:tcW w:w="1005" w:type="pct"/>
          </w:tcPr>
          <w:p w14:paraId="3CC330AC" w14:textId="77777777" w:rsidR="00716A19" w:rsidRPr="007D483F" w:rsidRDefault="00716A19" w:rsidP="00870226">
            <w:pPr>
              <w:rPr>
                <w:rFonts w:eastAsia="Calibri"/>
                <w:b/>
                <w:bCs/>
                <w:lang w:bidi="ar-IQ"/>
              </w:rPr>
            </w:pPr>
          </w:p>
        </w:tc>
        <w:tc>
          <w:tcPr>
            <w:tcW w:w="573" w:type="pct"/>
          </w:tcPr>
          <w:p w14:paraId="272F1785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532" w:type="pct"/>
          </w:tcPr>
          <w:p w14:paraId="54A60568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  <w:tc>
          <w:tcPr>
            <w:tcW w:w="1322" w:type="pct"/>
          </w:tcPr>
          <w:p w14:paraId="002A5A8D" w14:textId="77777777" w:rsidR="00716A19" w:rsidRPr="007D483F" w:rsidRDefault="00716A19" w:rsidP="00870226">
            <w:pPr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</w:p>
        </w:tc>
      </w:tr>
    </w:tbl>
    <w:p w14:paraId="0582CAE3" w14:textId="77777777" w:rsidR="00876EDF" w:rsidRDefault="00876EDF" w:rsidP="00D93C4C">
      <w:pPr>
        <w:spacing w:line="360" w:lineRule="auto"/>
        <w:ind w:left="990"/>
        <w:rPr>
          <w:rFonts w:cs="Akhbar MT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 </w:t>
      </w:r>
    </w:p>
    <w:p w14:paraId="05AE2B54" w14:textId="77777777" w:rsidR="00AB4200" w:rsidRPr="004D5609" w:rsidRDefault="006703D0" w:rsidP="006703D0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عاشراً</w:t>
      </w:r>
      <w:r w:rsidR="00AB4200" w:rsidRPr="004D5609">
        <w:rPr>
          <w:rFonts w:hint="cs"/>
          <w:b/>
          <w:bCs/>
          <w:sz w:val="32"/>
          <w:szCs w:val="32"/>
          <w:u w:val="single"/>
          <w:rtl/>
        </w:rPr>
        <w:t xml:space="preserve">: </w:t>
      </w:r>
      <w:r w:rsidR="00876EDF" w:rsidRPr="004D5609">
        <w:rPr>
          <w:rFonts w:hint="cs"/>
          <w:b/>
          <w:bCs/>
          <w:sz w:val="32"/>
          <w:szCs w:val="32"/>
          <w:u w:val="single"/>
          <w:rtl/>
        </w:rPr>
        <w:t xml:space="preserve">كتب الشكر، </w:t>
      </w:r>
      <w:r w:rsidR="00AB4200" w:rsidRPr="004D5609">
        <w:rPr>
          <w:rFonts w:hint="cs"/>
          <w:b/>
          <w:bCs/>
          <w:sz w:val="32"/>
          <w:szCs w:val="32"/>
          <w:u w:val="single"/>
          <w:rtl/>
        </w:rPr>
        <w:t>الجوائز وشهادات التقدير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972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690"/>
        <w:gridCol w:w="3941"/>
        <w:gridCol w:w="1459"/>
      </w:tblGrid>
      <w:tr w:rsidR="00445AA4" w:rsidRPr="00DD394D" w14:paraId="6A119769" w14:textId="77777777" w:rsidTr="004D5609">
        <w:trPr>
          <w:cantSplit/>
          <w:tblHeader/>
          <w:jc w:val="center"/>
        </w:trPr>
        <w:tc>
          <w:tcPr>
            <w:tcW w:w="630" w:type="dxa"/>
            <w:shd w:val="clear" w:color="auto" w:fill="E5B8B7" w:themeFill="accent2" w:themeFillTint="66"/>
          </w:tcPr>
          <w:p w14:paraId="05C0E639" w14:textId="77777777"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lastRenderedPageBreak/>
              <w:t>ت</w:t>
            </w:r>
          </w:p>
        </w:tc>
        <w:tc>
          <w:tcPr>
            <w:tcW w:w="3690" w:type="dxa"/>
            <w:shd w:val="clear" w:color="auto" w:fill="E5B8B7" w:themeFill="accent2" w:themeFillTint="66"/>
          </w:tcPr>
          <w:p w14:paraId="544CCEBB" w14:textId="77777777" w:rsidR="00445AA4" w:rsidRPr="00870226" w:rsidRDefault="00876EDF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كتاب الشكر أو</w:t>
            </w:r>
            <w:r w:rsidR="00445AA4" w:rsidRPr="00870226">
              <w:rPr>
                <w:rFonts w:hint="cs"/>
                <w:rtl/>
              </w:rPr>
              <w:t xml:space="preserve"> الجائزة أو شهادة التقدير</w:t>
            </w:r>
          </w:p>
        </w:tc>
        <w:tc>
          <w:tcPr>
            <w:tcW w:w="3941" w:type="dxa"/>
            <w:shd w:val="clear" w:color="auto" w:fill="E5B8B7" w:themeFill="accent2" w:themeFillTint="66"/>
          </w:tcPr>
          <w:p w14:paraId="21A3B45A" w14:textId="77777777"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الجهة المانحة</w:t>
            </w:r>
          </w:p>
        </w:tc>
        <w:tc>
          <w:tcPr>
            <w:tcW w:w="1459" w:type="dxa"/>
            <w:shd w:val="clear" w:color="auto" w:fill="E5B8B7" w:themeFill="accent2" w:themeFillTint="66"/>
          </w:tcPr>
          <w:p w14:paraId="204AA110" w14:textId="77777777"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السنة</w:t>
            </w:r>
          </w:p>
        </w:tc>
      </w:tr>
      <w:tr w:rsidR="00445AA4" w:rsidRPr="00DD394D" w14:paraId="284C5B1C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3FEA849D" w14:textId="77777777" w:rsidR="00445AA4" w:rsidRPr="00870226" w:rsidRDefault="00445AA4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22EE6356" w14:textId="03DAB40A" w:rsidR="00445AA4" w:rsidRPr="00870226" w:rsidRDefault="00593F95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593F9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شكر وتقدير معالي السيد وزير التعليم العالي والبحث العلمي   عدد</w:t>
            </w:r>
            <w:r w:rsidR="005D209F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7 </w:t>
            </w:r>
            <w:r w:rsidRPr="00593F9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3941" w:type="dxa"/>
          </w:tcPr>
          <w:p w14:paraId="2E65AE17" w14:textId="77777777" w:rsidR="00445AA4" w:rsidRPr="00870226" w:rsidRDefault="00445AA4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0DD465A6" w14:textId="77777777" w:rsidR="00445AA4" w:rsidRPr="00870226" w:rsidRDefault="00445AA4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7D746447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145017CB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5FAD7952" w14:textId="77777777" w:rsidR="004A07ED" w:rsidRPr="00593F95" w:rsidRDefault="00593F95" w:rsidP="00593F95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3F2015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سعاده السيد رئيس جامعه بابل عدد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3941" w:type="dxa"/>
          </w:tcPr>
          <w:p w14:paraId="1D142FEF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2A7FA1F1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2B508EAA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7537EDCD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7DAAD4F8" w14:textId="77777777" w:rsidR="004A07ED" w:rsidRPr="00870226" w:rsidRDefault="00593F95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593F9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شكر وتقدير عميد كليه طب الاسنان / جامعه كربلاء 2013.</w:t>
            </w:r>
          </w:p>
        </w:tc>
        <w:tc>
          <w:tcPr>
            <w:tcW w:w="3941" w:type="dxa"/>
          </w:tcPr>
          <w:p w14:paraId="1DB925E8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62EFF9D7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65A3868E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4C7DD644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1291C59F" w14:textId="77777777" w:rsidR="004A07ED" w:rsidRPr="00870226" w:rsidRDefault="00593F95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593F9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شكر وتقدير عميد كليه طب الاسنان / جامعه بابل عدد 12</w:t>
            </w:r>
          </w:p>
        </w:tc>
        <w:tc>
          <w:tcPr>
            <w:tcW w:w="3941" w:type="dxa"/>
          </w:tcPr>
          <w:p w14:paraId="7D573335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15547F47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04E7AF8B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4D6DE587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0C0B541F" w14:textId="77777777" w:rsidR="004A07ED" w:rsidRPr="00870226" w:rsidRDefault="00593F95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 w:rsidRPr="00593F9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من مجلس محافظه بابل / السيد رئيس المجلس 2015 و 2016 و 2017 و 2018 و2019  </w:t>
            </w:r>
          </w:p>
        </w:tc>
        <w:tc>
          <w:tcPr>
            <w:tcW w:w="3941" w:type="dxa"/>
          </w:tcPr>
          <w:p w14:paraId="29A6E834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0326DC8D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3D5D31A9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47462251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689F5E72" w14:textId="77777777" w:rsidR="004A07ED" w:rsidRPr="00EF7D33" w:rsidRDefault="00EF7D33" w:rsidP="0087022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EF7D33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شكر وتقدير السيد عميد كليه الحله الجامعه / 8</w:t>
            </w:r>
          </w:p>
        </w:tc>
        <w:tc>
          <w:tcPr>
            <w:tcW w:w="3941" w:type="dxa"/>
          </w:tcPr>
          <w:p w14:paraId="44F734F3" w14:textId="77777777" w:rsidR="004A07ED" w:rsidRPr="00870226" w:rsidRDefault="00F6608B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1459" w:type="dxa"/>
          </w:tcPr>
          <w:p w14:paraId="5AB71994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522AB536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3B46F3A4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2BFDACDA" w14:textId="77777777" w:rsidR="004A07ED" w:rsidRPr="00F6608B" w:rsidRDefault="00DD1A08" w:rsidP="00870226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F6608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شكر وتقدير من السيد عميد كلية الحلة الجامعة </w:t>
            </w:r>
            <w:r w:rsidR="00F6608B" w:rsidRPr="00F6608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عدد (12)</w:t>
            </w:r>
          </w:p>
        </w:tc>
        <w:tc>
          <w:tcPr>
            <w:tcW w:w="3941" w:type="dxa"/>
          </w:tcPr>
          <w:p w14:paraId="3DDCEB9B" w14:textId="77777777" w:rsidR="004A07ED" w:rsidRPr="00870226" w:rsidRDefault="00F6608B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1459" w:type="dxa"/>
          </w:tcPr>
          <w:p w14:paraId="5F476CED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3A5FDA23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4B76AEC9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231C2A84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3941" w:type="dxa"/>
          </w:tcPr>
          <w:p w14:paraId="0A97C719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7BBDC5F2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40FF7B3F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0A40490F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5F3F7DD8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3941" w:type="dxa"/>
          </w:tcPr>
          <w:p w14:paraId="21CBA68E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1CC15C52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  <w:tr w:rsidR="004A07ED" w:rsidRPr="00DD394D" w14:paraId="4B351281" w14:textId="77777777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14:paraId="24280857" w14:textId="77777777"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14:paraId="2ED4AD06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3941" w:type="dxa"/>
          </w:tcPr>
          <w:p w14:paraId="2FFE9A98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14:paraId="557D83C5" w14:textId="77777777"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14:paraId="4E13B4F5" w14:textId="77777777" w:rsidR="004A07ED" w:rsidRDefault="004A07ED">
      <w:pPr>
        <w:bidi w:val="0"/>
        <w:rPr>
          <w:rFonts w:cs="Akhbar MT"/>
          <w:sz w:val="32"/>
          <w:szCs w:val="32"/>
          <w:rtl/>
        </w:rPr>
      </w:pPr>
      <w:r>
        <w:rPr>
          <w:rFonts w:cs="Akhbar MT"/>
          <w:sz w:val="32"/>
          <w:szCs w:val="32"/>
          <w:rtl/>
        </w:rPr>
        <w:br w:type="page"/>
      </w:r>
    </w:p>
    <w:p w14:paraId="6511E987" w14:textId="77777777" w:rsidR="004D5609" w:rsidRDefault="004D5609" w:rsidP="004D5609">
      <w:pPr>
        <w:spacing w:line="360" w:lineRule="auto"/>
        <w:ind w:left="566"/>
        <w:rPr>
          <w:b/>
          <w:bCs/>
          <w:sz w:val="32"/>
          <w:szCs w:val="32"/>
        </w:rPr>
      </w:pPr>
    </w:p>
    <w:p w14:paraId="7B38C7AA" w14:textId="77777777" w:rsidR="00AB4200" w:rsidRPr="004D5609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حادى عشر</w:t>
      </w:r>
      <w:r w:rsidRPr="004D5609">
        <w:rPr>
          <w:b/>
          <w:bCs/>
          <w:sz w:val="32"/>
          <w:szCs w:val="32"/>
          <w:u w:val="single"/>
          <w:rtl/>
        </w:rPr>
        <w:t xml:space="preserve"> :</w:t>
      </w:r>
      <w:r w:rsidR="009D5765" w:rsidRPr="004D5609">
        <w:rPr>
          <w:rFonts w:hint="cs"/>
          <w:b/>
          <w:bCs/>
          <w:sz w:val="32"/>
          <w:szCs w:val="32"/>
          <w:u w:val="single"/>
          <w:rtl/>
        </w:rPr>
        <w:t>الكتب المؤلفة</w:t>
      </w:r>
      <w:r w:rsidR="00A545EA" w:rsidRPr="004D5609">
        <w:rPr>
          <w:rFonts w:hint="cs"/>
          <w:b/>
          <w:bCs/>
          <w:sz w:val="32"/>
          <w:szCs w:val="32"/>
          <w:u w:val="single"/>
          <w:rtl/>
        </w:rPr>
        <w:t xml:space="preserve"> أو المترجمة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97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7425"/>
        <w:gridCol w:w="1665"/>
      </w:tblGrid>
      <w:tr w:rsidR="00DA602D" w14:paraId="09D59DE3" w14:textId="77777777" w:rsidTr="004D5609">
        <w:trPr>
          <w:cantSplit/>
          <w:tblHeader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C50CCFA" w14:textId="77777777" w:rsidR="00DA602D" w:rsidRPr="00870226" w:rsidRDefault="00DA602D" w:rsidP="00550BF4">
            <w:pPr>
              <w:pStyle w:val="AkhbarMT16"/>
            </w:pPr>
            <w:r w:rsidRPr="00870226">
              <w:rPr>
                <w:rFonts w:hint="cs"/>
                <w:rtl/>
              </w:rPr>
              <w:t>ت</w:t>
            </w: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2D4755A" w14:textId="77777777" w:rsidR="00DA602D" w:rsidRPr="00870226" w:rsidRDefault="00870226" w:rsidP="00550BF4">
            <w:pPr>
              <w:pStyle w:val="AkhbarMT16"/>
            </w:pPr>
            <w:r>
              <w:rPr>
                <w:rFonts w:hint="cs"/>
                <w:rtl/>
              </w:rPr>
              <w:t>ا</w:t>
            </w:r>
            <w:r w:rsidR="00DA602D" w:rsidRPr="00870226">
              <w:rPr>
                <w:rFonts w:hint="cs"/>
                <w:rtl/>
              </w:rPr>
              <w:t>سم الكتاب</w:t>
            </w: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BA6D211" w14:textId="77777777" w:rsidR="00DA602D" w:rsidRPr="00870226" w:rsidRDefault="00DA602D" w:rsidP="00550BF4">
            <w:pPr>
              <w:pStyle w:val="AkhbarMT16"/>
            </w:pPr>
            <w:r w:rsidRPr="00870226">
              <w:rPr>
                <w:rFonts w:hint="cs"/>
                <w:rtl/>
              </w:rPr>
              <w:t>سنة النشر</w:t>
            </w:r>
          </w:p>
        </w:tc>
      </w:tr>
      <w:tr w:rsidR="006D7F26" w14:paraId="400F06D1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316BA6C" w14:textId="77777777" w:rsidR="006D7F26" w:rsidRPr="00EF1FE5" w:rsidRDefault="006D7F2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FA9A79" w14:textId="77777777"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04FA9C" w14:textId="77777777"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6D7F26" w14:paraId="1CC64A9B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B855918" w14:textId="77777777" w:rsidR="006D7F26" w:rsidRPr="00EF1FE5" w:rsidRDefault="006D7F2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B7A709" w14:textId="77777777"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9002BF" w14:textId="77777777"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14:paraId="6509D20C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E28E164" w14:textId="77777777"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5BA54E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E14B12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14:paraId="02178BCE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4CBF9E7" w14:textId="77777777"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3EE57D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F6CCB1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14:paraId="2BB57082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C5B07B8" w14:textId="77777777"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440C4B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9859AF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14:paraId="4DD85F4A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AA9EE49" w14:textId="77777777"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27562A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215576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14:paraId="305589A4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0CC8868" w14:textId="77777777"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99AE2F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BC27F4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A07ED" w14:paraId="62F2E8D0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C8E35CA" w14:textId="77777777" w:rsidR="004A07ED" w:rsidRPr="00EF1FE5" w:rsidRDefault="004A07ED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B25EB9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E8BEF8" w14:textId="77777777" w:rsidR="004A07ED" w:rsidRPr="00EF1FE5" w:rsidRDefault="004A07ED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B3836" w14:paraId="5D6ABAB9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BDA60A9" w14:textId="77777777" w:rsidR="004B3836" w:rsidRPr="00EF1FE5" w:rsidRDefault="004B383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BAF8DB" w14:textId="77777777"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9ABA5" w14:textId="77777777"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tr w:rsidR="004B3836" w14:paraId="0DF7E919" w14:textId="77777777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28A269E" w14:textId="77777777" w:rsidR="004B3836" w:rsidRPr="00EF1FE5" w:rsidRDefault="004B383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F86C50" w14:textId="77777777"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602F01" w14:textId="77777777" w:rsidR="004B3836" w:rsidRPr="00EF1FE5" w:rsidRDefault="004B383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</w:tbl>
    <w:p w14:paraId="7AB60C3E" w14:textId="77777777" w:rsidR="0036148C" w:rsidRDefault="0036148C" w:rsidP="004D5609">
      <w:pPr>
        <w:spacing w:line="480" w:lineRule="auto"/>
        <w:rPr>
          <w:rFonts w:cs="Akhbar MT"/>
          <w:sz w:val="32"/>
          <w:szCs w:val="32"/>
        </w:rPr>
      </w:pPr>
    </w:p>
    <w:p w14:paraId="35008E26" w14:textId="77777777" w:rsidR="00D93C4C" w:rsidRPr="004D5609" w:rsidRDefault="0036148C" w:rsidP="004D5609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u w:val="single"/>
        </w:rPr>
      </w:pPr>
      <w:r w:rsidRPr="004D5609">
        <w:rPr>
          <w:rFonts w:hint="cs"/>
          <w:b/>
          <w:bCs/>
          <w:sz w:val="32"/>
          <w:szCs w:val="32"/>
          <w:u w:val="single"/>
          <w:rtl/>
        </w:rPr>
        <w:t>ثاني عشر:</w:t>
      </w:r>
      <w:r w:rsidR="00D93C4C" w:rsidRPr="004D5609">
        <w:rPr>
          <w:b/>
          <w:bCs/>
          <w:sz w:val="32"/>
          <w:szCs w:val="32"/>
          <w:u w:val="single"/>
          <w:rtl/>
        </w:rPr>
        <w:t xml:space="preserve"> </w:t>
      </w:r>
      <w:r w:rsidR="006211FF" w:rsidRPr="004D5609">
        <w:rPr>
          <w:b/>
          <w:bCs/>
          <w:sz w:val="32"/>
          <w:szCs w:val="32"/>
          <w:u w:val="single"/>
          <w:rtl/>
        </w:rPr>
        <w:t>التدرج الوظيفي</w:t>
      </w:r>
      <w:r w:rsidR="004D5609" w:rsidRPr="004D5609">
        <w:rPr>
          <w:rFonts w:hint="cs"/>
          <w:b/>
          <w:bCs/>
          <w:sz w:val="32"/>
          <w:szCs w:val="32"/>
          <w:u w:val="single"/>
          <w:rtl/>
        </w:rPr>
        <w:t>:-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864"/>
        <w:gridCol w:w="4001"/>
        <w:gridCol w:w="2373"/>
      </w:tblGrid>
      <w:tr w:rsidR="00D93C4C" w:rsidRPr="008F6121" w14:paraId="15FAD90A" w14:textId="77777777" w:rsidTr="004D5609">
        <w:trPr>
          <w:cantSplit/>
          <w:tblHeader/>
          <w:jc w:val="center"/>
        </w:trPr>
        <w:tc>
          <w:tcPr>
            <w:tcW w:w="313" w:type="pct"/>
            <w:shd w:val="clear" w:color="auto" w:fill="E5B8B7" w:themeFill="accent2" w:themeFillTint="66"/>
          </w:tcPr>
          <w:p w14:paraId="715A29BC" w14:textId="77777777"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1453" w:type="pct"/>
            <w:shd w:val="clear" w:color="auto" w:fill="E5B8B7" w:themeFill="accent2" w:themeFillTint="66"/>
          </w:tcPr>
          <w:p w14:paraId="2AFFFAA6" w14:textId="77777777"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الوظيفة</w:t>
            </w:r>
          </w:p>
        </w:tc>
        <w:tc>
          <w:tcPr>
            <w:tcW w:w="2030" w:type="pct"/>
            <w:shd w:val="clear" w:color="auto" w:fill="E5B8B7" w:themeFill="accent2" w:themeFillTint="66"/>
          </w:tcPr>
          <w:p w14:paraId="393F74C4" w14:textId="77777777"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الجهة</w:t>
            </w:r>
          </w:p>
        </w:tc>
        <w:tc>
          <w:tcPr>
            <w:tcW w:w="1204" w:type="pct"/>
            <w:shd w:val="clear" w:color="auto" w:fill="E5B8B7" w:themeFill="accent2" w:themeFillTint="66"/>
          </w:tcPr>
          <w:p w14:paraId="526F6176" w14:textId="77777777" w:rsidR="00D93C4C" w:rsidRPr="008F6121" w:rsidRDefault="00D93C4C" w:rsidP="00550BF4">
            <w:pPr>
              <w:pStyle w:val="AkhbarMT16"/>
              <w:rPr>
                <w:b/>
                <w:bCs/>
                <w:rtl/>
              </w:rPr>
            </w:pPr>
            <w:r w:rsidRPr="008F6121">
              <w:rPr>
                <w:rFonts w:hint="cs"/>
                <w:b/>
                <w:bCs/>
                <w:rtl/>
              </w:rPr>
              <w:t>الفترة من - الى</w:t>
            </w:r>
          </w:p>
        </w:tc>
      </w:tr>
      <w:tr w:rsidR="00D93C4C" w:rsidRPr="008F6121" w14:paraId="2CCB5782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5365210F" w14:textId="77777777" w:rsidR="00D93C4C" w:rsidRPr="008F6121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69B220C7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طبيب اسنان متدرب </w:t>
            </w:r>
          </w:p>
        </w:tc>
        <w:tc>
          <w:tcPr>
            <w:tcW w:w="2030" w:type="pct"/>
            <w:vAlign w:val="center"/>
          </w:tcPr>
          <w:p w14:paraId="71A05472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المركز التخصيصي لطب الاسنان </w:t>
            </w:r>
            <w:r w:rsidRPr="008F61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بابل </w:t>
            </w:r>
          </w:p>
        </w:tc>
        <w:tc>
          <w:tcPr>
            <w:tcW w:w="1204" w:type="pct"/>
            <w:vAlign w:val="center"/>
          </w:tcPr>
          <w:p w14:paraId="2ED497AB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2006-2007</w:t>
            </w:r>
          </w:p>
        </w:tc>
      </w:tr>
      <w:tr w:rsidR="00D93C4C" w:rsidRPr="008F6121" w14:paraId="7ACCE74E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0FE8EEA5" w14:textId="77777777" w:rsidR="00D93C4C" w:rsidRPr="008F6121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7617F04D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طبيب اسنان تدرج</w:t>
            </w:r>
          </w:p>
        </w:tc>
        <w:tc>
          <w:tcPr>
            <w:tcW w:w="2030" w:type="pct"/>
            <w:vAlign w:val="center"/>
          </w:tcPr>
          <w:p w14:paraId="0F6ABB4D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دائره صحه بابل </w:t>
            </w:r>
            <w:r w:rsidRPr="008F61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قطاع الحله الاول </w:t>
            </w:r>
            <w:r w:rsidRPr="008F61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مركز صحي المعهد الفني/ ابو غرق </w:t>
            </w:r>
          </w:p>
        </w:tc>
        <w:tc>
          <w:tcPr>
            <w:tcW w:w="1204" w:type="pct"/>
            <w:vAlign w:val="center"/>
          </w:tcPr>
          <w:p w14:paraId="0CA0403C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2007-2008</w:t>
            </w:r>
          </w:p>
        </w:tc>
      </w:tr>
      <w:tr w:rsidR="00D93C4C" w:rsidRPr="008F6121" w14:paraId="38064875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21D28D4E" w14:textId="77777777" w:rsidR="00D93C4C" w:rsidRPr="008F6121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2583A774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طالب دراسات ماجستير</w:t>
            </w:r>
          </w:p>
        </w:tc>
        <w:tc>
          <w:tcPr>
            <w:tcW w:w="2030" w:type="pct"/>
            <w:vAlign w:val="center"/>
          </w:tcPr>
          <w:p w14:paraId="46BBD6DF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طب الاسنان / جامعه بغداد </w:t>
            </w:r>
          </w:p>
        </w:tc>
        <w:tc>
          <w:tcPr>
            <w:tcW w:w="1204" w:type="pct"/>
            <w:vAlign w:val="center"/>
          </w:tcPr>
          <w:p w14:paraId="2F2EF8A9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2009-2011</w:t>
            </w:r>
          </w:p>
        </w:tc>
      </w:tr>
      <w:tr w:rsidR="00D93C4C" w:rsidRPr="008F6121" w14:paraId="49F75A87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64167AE8" w14:textId="77777777" w:rsidR="00D93C4C" w:rsidRPr="008F6121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4D75FE48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مدرس مساعد / كليه طب الاسنان </w:t>
            </w:r>
            <w:r w:rsidRPr="008F61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جامعه كربلاء </w:t>
            </w:r>
          </w:p>
        </w:tc>
        <w:tc>
          <w:tcPr>
            <w:tcW w:w="2030" w:type="pct"/>
            <w:vAlign w:val="center"/>
          </w:tcPr>
          <w:p w14:paraId="42A8EE7E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مقرر فرع التشخيص الفمي </w:t>
            </w:r>
          </w:p>
        </w:tc>
        <w:tc>
          <w:tcPr>
            <w:tcW w:w="1204" w:type="pct"/>
            <w:vAlign w:val="center"/>
          </w:tcPr>
          <w:p w14:paraId="65D2258C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2012-2014</w:t>
            </w:r>
          </w:p>
        </w:tc>
      </w:tr>
      <w:tr w:rsidR="00D93C4C" w:rsidRPr="008F6121" w14:paraId="602D97B5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3158D1BF" w14:textId="77777777" w:rsidR="00D93C4C" w:rsidRPr="008F6121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37736B06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مدرس / كليه طب الاسنان </w:t>
            </w:r>
            <w:r w:rsidRPr="008F61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جامعه بابل </w:t>
            </w:r>
          </w:p>
        </w:tc>
        <w:tc>
          <w:tcPr>
            <w:tcW w:w="2030" w:type="pct"/>
            <w:vAlign w:val="center"/>
          </w:tcPr>
          <w:p w14:paraId="61DD8877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مقرر فرع جراحه الفم والتشخيص الفمي </w:t>
            </w:r>
          </w:p>
        </w:tc>
        <w:tc>
          <w:tcPr>
            <w:tcW w:w="1204" w:type="pct"/>
            <w:vAlign w:val="center"/>
          </w:tcPr>
          <w:p w14:paraId="0AC91B6B" w14:textId="77777777" w:rsidR="00D93C4C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2014-2015</w:t>
            </w:r>
          </w:p>
        </w:tc>
      </w:tr>
      <w:tr w:rsidR="00EF1FE5" w:rsidRPr="008F6121" w14:paraId="534271F6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5021F1AA" w14:textId="77777777" w:rsidR="00EF1FE5" w:rsidRPr="008F6121" w:rsidRDefault="00EF1FE5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4140EAB6" w14:textId="77777777" w:rsidR="00EF1FE5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طالب دكتوراه / </w:t>
            </w:r>
          </w:p>
        </w:tc>
        <w:tc>
          <w:tcPr>
            <w:tcW w:w="2030" w:type="pct"/>
            <w:vAlign w:val="center"/>
          </w:tcPr>
          <w:p w14:paraId="72792DCB" w14:textId="77777777" w:rsidR="00EF1FE5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كليه طب الاسنان </w:t>
            </w:r>
            <w:r w:rsidRPr="008F612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جامعه بغداد </w:t>
            </w:r>
          </w:p>
        </w:tc>
        <w:tc>
          <w:tcPr>
            <w:tcW w:w="1204" w:type="pct"/>
            <w:vAlign w:val="center"/>
          </w:tcPr>
          <w:p w14:paraId="2DDEB13E" w14:textId="77777777" w:rsidR="00EF1FE5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2015-2019</w:t>
            </w:r>
          </w:p>
        </w:tc>
      </w:tr>
      <w:tr w:rsidR="00EF1FE5" w:rsidRPr="008F6121" w14:paraId="2362AB91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371ACD6C" w14:textId="77777777" w:rsidR="00EF1FE5" w:rsidRPr="008F6121" w:rsidRDefault="00EF1FE5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1A478705" w14:textId="77777777" w:rsidR="00EF1FE5" w:rsidRPr="008F6121" w:rsidRDefault="00E76B53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استاذ مساعد (بنهايه فتره الدكتوراه)</w:t>
            </w:r>
          </w:p>
        </w:tc>
        <w:tc>
          <w:tcPr>
            <w:tcW w:w="2030" w:type="pct"/>
            <w:vAlign w:val="center"/>
          </w:tcPr>
          <w:p w14:paraId="45139C0A" w14:textId="77777777" w:rsidR="00EF1FE5" w:rsidRDefault="009F3F1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معاون </w:t>
            </w:r>
            <w:r w:rsidR="001A59C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ال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عميد الاداري / كليه طب الاسنان </w:t>
            </w:r>
          </w:p>
          <w:p w14:paraId="1C560194" w14:textId="77777777" w:rsidR="009F3F1C" w:rsidRPr="008F6121" w:rsidRDefault="009F3F1C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جامعه بابل </w:t>
            </w:r>
          </w:p>
        </w:tc>
        <w:tc>
          <w:tcPr>
            <w:tcW w:w="1204" w:type="pct"/>
            <w:vAlign w:val="center"/>
          </w:tcPr>
          <w:p w14:paraId="2A874B5B" w14:textId="77777777" w:rsidR="00EF1FE5" w:rsidRPr="008F6121" w:rsidRDefault="008F6121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 w:rsidRPr="008F6121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7/5/2019 تاريخ استحقاق اللقب العلمي الاخير </w:t>
            </w:r>
          </w:p>
        </w:tc>
      </w:tr>
      <w:tr w:rsidR="00EF1FE5" w:rsidRPr="008F6121" w14:paraId="16FFD756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1B5C946C" w14:textId="77777777" w:rsidR="00EF1FE5" w:rsidRPr="008F6121" w:rsidRDefault="00EF1FE5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49B6B64C" w14:textId="77777777" w:rsidR="00EF1FE5" w:rsidRPr="008F6121" w:rsidRDefault="003B4544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رئيس قسم طب الاسنان / كليه الحله الجامعه (اعاره لمده خمس سنوات ). </w:t>
            </w:r>
          </w:p>
        </w:tc>
        <w:tc>
          <w:tcPr>
            <w:tcW w:w="2030" w:type="pct"/>
            <w:vAlign w:val="center"/>
          </w:tcPr>
          <w:p w14:paraId="017C4AE5" w14:textId="40F00890" w:rsidR="00EF1FE5" w:rsidRPr="008F6121" w:rsidRDefault="00C11F50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2-1-2021</w:t>
            </w:r>
            <w:r w:rsidR="001810A7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 الى 2024-10-20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IQ"/>
              </w:rPr>
              <w:t xml:space="preserve"> </w:t>
            </w:r>
          </w:p>
        </w:tc>
        <w:tc>
          <w:tcPr>
            <w:tcW w:w="1204" w:type="pct"/>
            <w:vAlign w:val="center"/>
          </w:tcPr>
          <w:p w14:paraId="1851D908" w14:textId="77777777" w:rsidR="00EF1FE5" w:rsidRPr="008F6121" w:rsidRDefault="00EF1FE5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EF1FE5" w:rsidRPr="008F6121" w14:paraId="61E83AEB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6FF4AB89" w14:textId="77777777" w:rsidR="00EF1FE5" w:rsidRPr="008F6121" w:rsidRDefault="00EF1FE5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18658C30" w14:textId="199B64C4" w:rsidR="00EF1FE5" w:rsidRPr="008F6121" w:rsidRDefault="001810A7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عميد كلية طب الاسنان </w:t>
            </w:r>
          </w:p>
        </w:tc>
        <w:tc>
          <w:tcPr>
            <w:tcW w:w="2030" w:type="pct"/>
            <w:vAlign w:val="center"/>
          </w:tcPr>
          <w:p w14:paraId="0ABFCE67" w14:textId="3E444685" w:rsidR="00EF1FE5" w:rsidRPr="008F6121" w:rsidRDefault="001810A7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2025-6-19</w:t>
            </w:r>
          </w:p>
        </w:tc>
        <w:tc>
          <w:tcPr>
            <w:tcW w:w="1204" w:type="pct"/>
            <w:vAlign w:val="center"/>
          </w:tcPr>
          <w:p w14:paraId="7B5E0B66" w14:textId="77777777" w:rsidR="00EF1FE5" w:rsidRPr="008F6121" w:rsidRDefault="00EF1FE5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EF1FE5" w:rsidRPr="008F6121" w14:paraId="24D9A422" w14:textId="77777777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14:paraId="252934BF" w14:textId="77777777" w:rsidR="00EF1FE5" w:rsidRPr="008F6121" w:rsidRDefault="00EF1FE5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14:paraId="38D94207" w14:textId="79D999EF" w:rsidR="00EF1FE5" w:rsidRPr="008F6121" w:rsidRDefault="00CF7CA4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 xml:space="preserve">استاذ </w:t>
            </w:r>
          </w:p>
        </w:tc>
        <w:tc>
          <w:tcPr>
            <w:tcW w:w="2030" w:type="pct"/>
            <w:vAlign w:val="center"/>
          </w:tcPr>
          <w:p w14:paraId="01C6DAB1" w14:textId="2174B608" w:rsidR="00EF1FE5" w:rsidRPr="008F6121" w:rsidRDefault="00CF7CA4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IQ"/>
              </w:rPr>
              <w:t>2025-7-24</w:t>
            </w:r>
          </w:p>
        </w:tc>
        <w:tc>
          <w:tcPr>
            <w:tcW w:w="1204" w:type="pct"/>
            <w:vAlign w:val="center"/>
          </w:tcPr>
          <w:p w14:paraId="44C06B1A" w14:textId="77777777" w:rsidR="00EF1FE5" w:rsidRPr="008F6121" w:rsidRDefault="00EF1FE5" w:rsidP="00EF1FE5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p w14:paraId="4C7A751B" w14:textId="77777777" w:rsidR="006D7F26" w:rsidRDefault="006D7F26" w:rsidP="0036148C">
      <w:pPr>
        <w:spacing w:line="360" w:lineRule="auto"/>
        <w:rPr>
          <w:rtl/>
          <w:lang w:bidi="ar-IQ"/>
        </w:rPr>
      </w:pPr>
    </w:p>
    <w:p w14:paraId="10EB74F6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33F2C747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03D3B455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6BB9C392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509095B3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55CBCFF7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06F60BB4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282BAB1E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2E50769D" w14:textId="77777777" w:rsidR="007D483F" w:rsidRDefault="007D483F" w:rsidP="0036148C">
      <w:pPr>
        <w:spacing w:line="360" w:lineRule="auto"/>
        <w:rPr>
          <w:rtl/>
          <w:lang w:bidi="ar-IQ"/>
        </w:rPr>
      </w:pPr>
    </w:p>
    <w:p w14:paraId="5FE34145" w14:textId="2A993336" w:rsidR="007D483F" w:rsidRDefault="007D483F" w:rsidP="007D483F">
      <w:pPr>
        <w:spacing w:line="360" w:lineRule="auto"/>
        <w:jc w:val="center"/>
        <w:rPr>
          <w:b/>
          <w:bCs/>
          <w:sz w:val="32"/>
          <w:szCs w:val="32"/>
          <w:rtl/>
          <w:lang w:bidi="ar-IQ"/>
        </w:rPr>
      </w:pPr>
      <w:r w:rsidRPr="007D483F">
        <w:rPr>
          <w:rFonts w:hint="cs"/>
          <w:b/>
          <w:bCs/>
          <w:sz w:val="32"/>
          <w:szCs w:val="32"/>
          <w:rtl/>
          <w:lang w:bidi="ar-IQ"/>
        </w:rPr>
        <w:t>ا.د. علي محسن حسين باقر الياسري</w:t>
      </w:r>
    </w:p>
    <w:p w14:paraId="2C4BE4E9" w14:textId="56A8C552" w:rsidR="007D483F" w:rsidRPr="007D483F" w:rsidRDefault="007D483F" w:rsidP="007D483F">
      <w:pPr>
        <w:spacing w:line="360" w:lineRule="auto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دكتوراه طب الفم والاسنان </w:t>
      </w:r>
    </w:p>
    <w:sectPr w:rsidR="007D483F" w:rsidRPr="007D483F" w:rsidSect="004B6DD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134" w:bottom="1134" w:left="1134" w:header="907" w:footer="907" w:gutter="0"/>
      <w:pgBorders>
        <w:top w:val="twistedLines2" w:sz="18" w:space="6" w:color="403152" w:themeColor="accent4" w:themeShade="80"/>
        <w:left w:val="twistedLines2" w:sz="18" w:space="12" w:color="403152" w:themeColor="accent4" w:themeShade="80"/>
        <w:bottom w:val="twistedLines2" w:sz="18" w:space="6" w:color="403152" w:themeColor="accent4" w:themeShade="80"/>
        <w:right w:val="twistedLines2" w:sz="18" w:space="12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1EF04" w14:textId="77777777" w:rsidR="00281BA2" w:rsidRDefault="00281BA2">
      <w:r>
        <w:separator/>
      </w:r>
    </w:p>
  </w:endnote>
  <w:endnote w:type="continuationSeparator" w:id="0">
    <w:p w14:paraId="4C0777BF" w14:textId="77777777" w:rsidR="00281BA2" w:rsidRDefault="0028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033B865-F424-4AE0-84BA-50E064949975}"/>
    <w:embedBold r:id="rId2" w:fontKey="{851EC5EC-5367-481A-9198-499F498733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Regular r:id="rId3" w:fontKey="{AEF4B029-08BA-4856-B3DC-F2BF4B82F5BC}"/>
    <w:embedBold r:id="rId4" w:fontKey="{4A2E4AED-F609-4FF4-89F0-4800A74DCB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7FCB0D5-BE51-4B0B-9D54-AC721E01A271}"/>
  </w:font>
  <w:font w:name="Thulth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E1C0F27-65EE-49D4-8A95-8A84B24C3D3A}"/>
    <w:embedBold r:id="rId7" w:fontKey="{EDEAFA80-8894-41E1-96CF-A845C3F4BB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DA5FCC9-D3BA-4C76-8E9E-B02798B2A7F8}"/>
    <w:embedBold r:id="rId9" w:fontKey="{3D187E91-8B75-458A-A900-D84FC84428F0}"/>
    <w:embedBoldItalic r:id="rId10" w:fontKey="{E2C32BC4-648B-4AEC-88E8-738B49E05F3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ABC3DEC2-C66C-4730-97C4-736B9DC50479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rtl/>
      </w:rPr>
      <w:id w:val="1705653"/>
      <w:docPartObj>
        <w:docPartGallery w:val="Page Numbers (Bottom of Page)"/>
        <w:docPartUnique/>
      </w:docPartObj>
    </w:sdtPr>
    <w:sdtContent>
      <w:sdt>
        <w:sdtPr>
          <w:rPr>
            <w:b/>
            <w:bCs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14:paraId="2B788F38" w14:textId="13F3DC76" w:rsidR="00516A02" w:rsidRPr="006703D0" w:rsidRDefault="00516A02" w:rsidP="00F16ED9">
            <w:pPr>
              <w:pStyle w:val="Footer"/>
              <w:tabs>
                <w:tab w:val="left" w:pos="7980"/>
                <w:tab w:val="right" w:pos="9638"/>
              </w:tabs>
              <w:rPr>
                <w:b/>
                <w:bCs/>
              </w:rPr>
            </w:pPr>
            <w:r w:rsidRPr="002A66BB">
              <w:rPr>
                <w:rFonts w:hint="cs"/>
                <w:b/>
                <w:bCs/>
                <w:color w:val="76923C" w:themeColor="accent3" w:themeShade="BF"/>
                <w:rtl/>
                <w:lang w:val="ar-SA" w:bidi="ar-SA"/>
              </w:rPr>
              <w:t xml:space="preserve">نموذج السيرة العلمية </w:t>
            </w:r>
            <w:r w:rsidRPr="002A66BB">
              <w:rPr>
                <w:rFonts w:hint="cs"/>
                <w:b/>
                <w:bCs/>
                <w:color w:val="76923C" w:themeColor="accent3" w:themeShade="BF"/>
                <w:rtl/>
                <w:lang w:val="ar-SA"/>
              </w:rPr>
              <w:t>(</w: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fldChar w:fldCharType="begin"/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instrText xml:space="preserve"> </w:instrText>
            </w:r>
            <w:r>
              <w:rPr>
                <w:rFonts w:hint="cs"/>
                <w:b/>
                <w:bCs/>
                <w:color w:val="76923C" w:themeColor="accent3" w:themeShade="BF"/>
                <w:rtl/>
                <w:lang w:val="ar-SA" w:bidi="ar-SA"/>
              </w:rPr>
              <w:instrText>DATE  \@ "dd MMMM, yyyy"  \* MERGEFORMAT</w:instrTex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instrText xml:space="preserve"> </w:instrTex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fldChar w:fldCharType="separate"/>
            </w:r>
            <w:r w:rsidR="0030428B">
              <w:rPr>
                <w:b/>
                <w:bCs/>
                <w:noProof/>
                <w:color w:val="76923C" w:themeColor="accent3" w:themeShade="BF"/>
                <w:rtl/>
                <w:lang w:val="ar-SA"/>
              </w:rPr>
              <w:t xml:space="preserve">‏06‏ </w:t>
            </w:r>
            <w:r w:rsidR="0030428B">
              <w:rPr>
                <w:b/>
                <w:bCs/>
                <w:noProof/>
                <w:color w:val="76923C" w:themeColor="accent3" w:themeShade="BF"/>
                <w:rtl/>
                <w:lang w:val="ar-SA" w:bidi="ar-SA"/>
              </w:rPr>
              <w:t>أيلول</w:t>
            </w:r>
            <w:r w:rsidR="0030428B">
              <w:rPr>
                <w:b/>
                <w:bCs/>
                <w:noProof/>
                <w:color w:val="76923C" w:themeColor="accent3" w:themeShade="BF"/>
                <w:rtl/>
                <w:lang w:val="ar-SA"/>
              </w:rPr>
              <w:t>‏</w:t>
            </w:r>
            <w:r w:rsidR="0030428B">
              <w:rPr>
                <w:b/>
                <w:bCs/>
                <w:noProof/>
                <w:color w:val="76923C" w:themeColor="accent3" w:themeShade="BF"/>
                <w:rtl/>
                <w:lang w:val="ar-SA" w:bidi="ar-SA"/>
              </w:rPr>
              <w:t xml:space="preserve">، </w:t>
            </w:r>
            <w:r w:rsidR="0030428B">
              <w:rPr>
                <w:b/>
                <w:bCs/>
                <w:noProof/>
                <w:color w:val="76923C" w:themeColor="accent3" w:themeShade="BF"/>
                <w:rtl/>
                <w:lang w:val="ar-SA"/>
              </w:rPr>
              <w:t>2025</w:t>
            </w:r>
            <w:r>
              <w:rPr>
                <w:b/>
                <w:bCs/>
                <w:color w:val="76923C" w:themeColor="accent3" w:themeShade="BF"/>
                <w:rtl/>
                <w:lang w:val="ar-SA"/>
              </w:rPr>
              <w:fldChar w:fldCharType="end"/>
            </w:r>
            <w:r w:rsidRPr="002A66BB">
              <w:rPr>
                <w:rFonts w:hint="cs"/>
                <w:b/>
                <w:bCs/>
                <w:color w:val="76923C" w:themeColor="accent3" w:themeShade="BF"/>
                <w:rtl/>
                <w:lang w:val="ar-SA"/>
              </w:rPr>
              <w:t>)</w:t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 w:bidi="ar-SA"/>
              </w:rPr>
              <w:t xml:space="preserve">صفحة </w:t>
            </w:r>
            <w:r w:rsidRPr="006703D0">
              <w:rPr>
                <w:b/>
                <w:bCs/>
              </w:rPr>
              <w:fldChar w:fldCharType="begin"/>
            </w:r>
            <w:r w:rsidRPr="006703D0">
              <w:rPr>
                <w:b/>
                <w:bCs/>
              </w:rPr>
              <w:instrText>PAGE</w:instrText>
            </w:r>
            <w:r w:rsidRPr="006703D0">
              <w:rPr>
                <w:b/>
                <w:bCs/>
              </w:rPr>
              <w:fldChar w:fldCharType="separate"/>
            </w:r>
            <w:r w:rsidR="00E20CC9">
              <w:rPr>
                <w:b/>
                <w:bCs/>
                <w:noProof/>
                <w:rtl/>
              </w:rPr>
              <w:t>3</w:t>
            </w:r>
            <w:r w:rsidRPr="006703D0">
              <w:rPr>
                <w:b/>
                <w:bCs/>
              </w:rPr>
              <w:fldChar w:fldCharType="end"/>
            </w:r>
            <w:r w:rsidRPr="006703D0">
              <w:rPr>
                <w:b/>
                <w:bCs/>
                <w:rtl/>
                <w:lang w:val="ar-SA" w:bidi="ar-SA"/>
              </w:rPr>
              <w:t xml:space="preserve"> من </w:t>
            </w:r>
            <w:r w:rsidRPr="006703D0">
              <w:rPr>
                <w:b/>
                <w:bCs/>
              </w:rPr>
              <w:fldChar w:fldCharType="begin"/>
            </w:r>
            <w:r w:rsidRPr="006703D0">
              <w:rPr>
                <w:b/>
                <w:bCs/>
              </w:rPr>
              <w:instrText>NUMPAGES</w:instrText>
            </w:r>
            <w:r w:rsidRPr="006703D0">
              <w:rPr>
                <w:b/>
                <w:bCs/>
              </w:rPr>
              <w:fldChar w:fldCharType="separate"/>
            </w:r>
            <w:r w:rsidR="00E20CC9">
              <w:rPr>
                <w:b/>
                <w:bCs/>
                <w:noProof/>
                <w:rtl/>
              </w:rPr>
              <w:t>17</w:t>
            </w:r>
            <w:r w:rsidRPr="006703D0">
              <w:rPr>
                <w:b/>
                <w:bCs/>
              </w:rPr>
              <w:fldChar w:fldCharType="end"/>
            </w:r>
          </w:p>
        </w:sdtContent>
      </w:sdt>
    </w:sdtContent>
  </w:sdt>
  <w:p w14:paraId="4B1B129D" w14:textId="77777777" w:rsidR="00516A02" w:rsidRDefault="00516A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A45AF" w14:textId="77777777" w:rsidR="00281BA2" w:rsidRDefault="00281BA2">
      <w:r>
        <w:separator/>
      </w:r>
    </w:p>
  </w:footnote>
  <w:footnote w:type="continuationSeparator" w:id="0">
    <w:p w14:paraId="05F95415" w14:textId="77777777" w:rsidR="00281BA2" w:rsidRDefault="0028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87C98" w14:textId="77777777" w:rsidR="00516A02" w:rsidRDefault="00000000">
    <w:pPr>
      <w:pStyle w:val="Header"/>
    </w:pPr>
    <w:r>
      <w:rPr>
        <w:noProof/>
      </w:rPr>
      <w:pict w14:anchorId="579E5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688579" o:spid="_x0000_s1036" type="#_x0000_t75" style="position:absolute;left:0;text-align:left;margin-left:0;margin-top:0;width:481.75pt;height:416.15pt;z-index:-251654656;mso-position-horizontal:center;mso-position-horizontal-relative:margin;mso-position-vertical:center;mso-position-vertical-relative:margin" o:allowincell="f">
          <v:imagedata r:id="rId1" o:title="شعار الكلي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B6DBE" w14:textId="77777777" w:rsidR="00516A02" w:rsidRDefault="00516A02" w:rsidP="00915714">
    <w:pPr>
      <w:pStyle w:val="Header"/>
      <w:tabs>
        <w:tab w:val="clear" w:pos="4153"/>
        <w:tab w:val="clear" w:pos="8306"/>
        <w:tab w:val="left" w:pos="8633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1C9C6F7" wp14:editId="64E2DE60">
              <wp:simplePos x="0" y="0"/>
              <wp:positionH relativeFrom="column">
                <wp:posOffset>-310515</wp:posOffset>
              </wp:positionH>
              <wp:positionV relativeFrom="paragraph">
                <wp:posOffset>-414020</wp:posOffset>
              </wp:positionV>
              <wp:extent cx="1914525" cy="1276350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27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39710" w14:textId="77777777" w:rsidR="00516A02" w:rsidRDefault="00516A02">
                          <w:pPr>
                            <w:rPr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noProof/>
                              <w:rtl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2F269699" wp14:editId="766C4AAA">
                                <wp:extent cx="1158814" cy="495300"/>
                                <wp:effectExtent l="304800" t="304800" r="308610" b="304800"/>
                                <wp:docPr id="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صورة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65150" cy="498008"/>
                                        </a:xfrm>
                                        <a:prstGeom prst="round2DiagRect">
                                          <a:avLst>
                                            <a:gd name="adj1" fmla="val 16667"/>
                                            <a:gd name="adj2" fmla="val 0"/>
                                          </a:avLst>
                                        </a:prstGeom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254000" algn="tl" rotWithShape="0">
                                            <a:srgbClr val="000000">
                                              <a:alpha val="43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9C6F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-24.45pt;margin-top:-32.6pt;width:150.75pt;height:10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" filled="f" stroked="f">
              <v:textbox>
                <w:txbxContent>
                  <w:p w14:paraId="0EC39710" w14:textId="77777777" w:rsidR="00516A02" w:rsidRDefault="00516A02">
                    <w:pPr>
                      <w:rPr>
                        <w:lang w:bidi="ar-IQ"/>
                      </w:rPr>
                    </w:pPr>
                    <w:r>
                      <w:rPr>
                        <w:rFonts w:hint="cs"/>
                        <w:noProof/>
                        <w:rtl/>
                      </w:rPr>
                      <w:t xml:space="preserve">     </w:t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2F269699" wp14:editId="766C4AAA">
                          <wp:extent cx="1158814" cy="495300"/>
                          <wp:effectExtent l="304800" t="304800" r="308610" b="304800"/>
                          <wp:docPr id="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صورة 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5150" cy="498008"/>
                                  </a:xfrm>
                                  <a:prstGeom prst="round2DiagRect">
                                    <a:avLst>
                                      <a:gd name="adj1" fmla="val 16667"/>
                                      <a:gd name="adj2" fmla="val 0"/>
                                    </a:avLst>
                                  </a:prstGeom>
                                  <a:ln w="88900" cap="sq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  <a:effectLst>
                                    <a:outerShdw blurRad="254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bidi="ar-SA"/>
      </w:rPr>
      <w:pict w14:anchorId="6E79F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688580" o:spid="_x0000_s1037" type="#_x0000_t75" style="position:absolute;left:0;text-align:left;margin-left:0;margin-top:0;width:481.75pt;height:416.15pt;z-index:-251653632;mso-position-horizontal:center;mso-position-horizontal-relative:margin;mso-position-vertical:center;mso-position-vertical-relative:margin" o:allowincell="f">
          <v:imagedata r:id="rId2" o:title="شعار الكلية" gain="19661f" blacklevel="22938f"/>
          <w10:wrap anchorx="margin" anchory="margin"/>
        </v:shape>
      </w:pict>
    </w: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61A63" w14:textId="77777777" w:rsidR="00516A02" w:rsidRDefault="00000000">
    <w:pPr>
      <w:pStyle w:val="Header"/>
    </w:pPr>
    <w:r>
      <w:rPr>
        <w:noProof/>
      </w:rPr>
      <w:pict w14:anchorId="572EBE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688578" o:spid="_x0000_s1035" type="#_x0000_t75" style="position:absolute;left:0;text-align:left;margin-left:0;margin-top:0;width:481.75pt;height:416.15pt;z-index:-251655680;mso-position-horizontal:center;mso-position-horizontal-relative:margin;mso-position-vertical:center;mso-position-vertical-relative:margin" o:allowincell="f">
          <v:imagedata r:id="rId1" o:title="شعار الكلي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4pt;height:11.4pt" o:bullet="t">
        <v:imagedata r:id="rId1" o:title="BD14981_"/>
      </v:shape>
    </w:pict>
  </w:numPicBullet>
  <w:numPicBullet w:numPicBulletId="1">
    <w:pict>
      <v:shape id="_x0000_i1087" type="#_x0000_t75" style="width:9pt;height:9pt" o:bullet="t">
        <v:imagedata r:id="rId2" o:title="BD14831_"/>
      </v:shape>
    </w:pict>
  </w:numPicBullet>
  <w:numPicBullet w:numPicBulletId="2">
    <w:pict>
      <v:shape id="_x0000_i1088" type="#_x0000_t75" style="width:11.4pt;height:11.4pt" o:bullet="t">
        <v:imagedata r:id="rId3" o:title="j0115840"/>
      </v:shape>
    </w:pict>
  </w:numPicBullet>
  <w:numPicBullet w:numPicBulletId="3">
    <w:pict>
      <v:shape id="_x0000_i1089" type="#_x0000_t75" style="width:11.4pt;height:11.4pt" o:bullet="t">
        <v:imagedata r:id="rId4" o:title="msoB7F0"/>
      </v:shape>
    </w:pict>
  </w:numPicBullet>
  <w:abstractNum w:abstractNumId="0" w15:restartNumberingAfterBreak="0">
    <w:nsid w:val="08252B4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 w15:restartNumberingAfterBreak="0">
    <w:nsid w:val="0E0B6363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033F"/>
    <w:multiLevelType w:val="hybridMultilevel"/>
    <w:tmpl w:val="798C7EFA"/>
    <w:lvl w:ilvl="0" w:tplc="FCC815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E5759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D12F4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0" w15:restartNumberingAfterBreak="0">
    <w:nsid w:val="3E7958F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45F82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15425"/>
    <w:multiLevelType w:val="hybridMultilevel"/>
    <w:tmpl w:val="FE2A50EC"/>
    <w:lvl w:ilvl="0" w:tplc="A944073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CF53BB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16" w15:restartNumberingAfterBreak="0">
    <w:nsid w:val="545A4724"/>
    <w:multiLevelType w:val="hybridMultilevel"/>
    <w:tmpl w:val="CFD00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8" w15:restartNumberingAfterBreak="0">
    <w:nsid w:val="63852202"/>
    <w:multiLevelType w:val="hybridMultilevel"/>
    <w:tmpl w:val="CAE68B42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81BA6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80767D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7484331A"/>
    <w:multiLevelType w:val="hybridMultilevel"/>
    <w:tmpl w:val="470849A0"/>
    <w:lvl w:ilvl="0" w:tplc="04090007">
      <w:start w:val="1"/>
      <w:numFmt w:val="bullet"/>
      <w:lvlText w:val=""/>
      <w:lvlPicBulletId w:val="3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76740B97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E47C16"/>
    <w:multiLevelType w:val="hybridMultilevel"/>
    <w:tmpl w:val="3C3417D6"/>
    <w:lvl w:ilvl="0" w:tplc="0409000D">
      <w:start w:val="1"/>
      <w:numFmt w:val="bullet"/>
      <w:lvlText w:val=""/>
      <w:lvlJc w:val="left"/>
      <w:pPr>
        <w:ind w:left="20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27" w15:restartNumberingAfterBreak="0">
    <w:nsid w:val="7F82610F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150492">
    <w:abstractNumId w:val="9"/>
  </w:num>
  <w:num w:numId="2" w16cid:durableId="1561359360">
    <w:abstractNumId w:val="5"/>
  </w:num>
  <w:num w:numId="3" w16cid:durableId="33888071">
    <w:abstractNumId w:val="15"/>
  </w:num>
  <w:num w:numId="4" w16cid:durableId="2036493301">
    <w:abstractNumId w:val="14"/>
  </w:num>
  <w:num w:numId="5" w16cid:durableId="946813023">
    <w:abstractNumId w:val="23"/>
  </w:num>
  <w:num w:numId="6" w16cid:durableId="1740208387">
    <w:abstractNumId w:val="24"/>
  </w:num>
  <w:num w:numId="7" w16cid:durableId="2105687584">
    <w:abstractNumId w:val="1"/>
  </w:num>
  <w:num w:numId="8" w16cid:durableId="303971635">
    <w:abstractNumId w:val="17"/>
  </w:num>
  <w:num w:numId="9" w16cid:durableId="2095859352">
    <w:abstractNumId w:val="22"/>
  </w:num>
  <w:num w:numId="10" w16cid:durableId="184177146">
    <w:abstractNumId w:val="4"/>
  </w:num>
  <w:num w:numId="11" w16cid:durableId="209806354">
    <w:abstractNumId w:val="19"/>
  </w:num>
  <w:num w:numId="12" w16cid:durableId="877006557">
    <w:abstractNumId w:val="3"/>
  </w:num>
  <w:num w:numId="13" w16cid:durableId="569655280">
    <w:abstractNumId w:val="12"/>
  </w:num>
  <w:num w:numId="14" w16cid:durableId="834298964">
    <w:abstractNumId w:val="26"/>
  </w:num>
  <w:num w:numId="15" w16cid:durableId="594433">
    <w:abstractNumId w:val="6"/>
  </w:num>
  <w:num w:numId="16" w16cid:durableId="1945770109">
    <w:abstractNumId w:val="16"/>
  </w:num>
  <w:num w:numId="17" w16cid:durableId="699669248">
    <w:abstractNumId w:val="18"/>
  </w:num>
  <w:num w:numId="18" w16cid:durableId="183904455">
    <w:abstractNumId w:val="0"/>
  </w:num>
  <w:num w:numId="19" w16cid:durableId="990906633">
    <w:abstractNumId w:val="7"/>
  </w:num>
  <w:num w:numId="20" w16cid:durableId="1754473079">
    <w:abstractNumId w:val="10"/>
  </w:num>
  <w:num w:numId="21" w16cid:durableId="198518837">
    <w:abstractNumId w:val="21"/>
  </w:num>
  <w:num w:numId="22" w16cid:durableId="1956055728">
    <w:abstractNumId w:val="25"/>
  </w:num>
  <w:num w:numId="23" w16cid:durableId="1430198674">
    <w:abstractNumId w:val="2"/>
  </w:num>
  <w:num w:numId="24" w16cid:durableId="62341674">
    <w:abstractNumId w:val="27"/>
  </w:num>
  <w:num w:numId="25" w16cid:durableId="65079516">
    <w:abstractNumId w:val="11"/>
  </w:num>
  <w:num w:numId="26" w16cid:durableId="484932347">
    <w:abstractNumId w:val="8"/>
  </w:num>
  <w:num w:numId="27" w16cid:durableId="1063143414">
    <w:abstractNumId w:val="13"/>
  </w:num>
  <w:num w:numId="28" w16cid:durableId="4699830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1F58"/>
    <w:rsid w:val="00004988"/>
    <w:rsid w:val="000231B2"/>
    <w:rsid w:val="00031BD8"/>
    <w:rsid w:val="00034D6A"/>
    <w:rsid w:val="0003502D"/>
    <w:rsid w:val="000352AB"/>
    <w:rsid w:val="00041610"/>
    <w:rsid w:val="0004427A"/>
    <w:rsid w:val="00045323"/>
    <w:rsid w:val="00051433"/>
    <w:rsid w:val="000545F8"/>
    <w:rsid w:val="0005764D"/>
    <w:rsid w:val="000616D7"/>
    <w:rsid w:val="00064E74"/>
    <w:rsid w:val="0007187F"/>
    <w:rsid w:val="00075EBA"/>
    <w:rsid w:val="000929DA"/>
    <w:rsid w:val="00097146"/>
    <w:rsid w:val="000B64CF"/>
    <w:rsid w:val="000E395A"/>
    <w:rsid w:val="000E4250"/>
    <w:rsid w:val="000E47DB"/>
    <w:rsid w:val="000E642A"/>
    <w:rsid w:val="000F07DF"/>
    <w:rsid w:val="000F0E1A"/>
    <w:rsid w:val="000F23D1"/>
    <w:rsid w:val="000F60DF"/>
    <w:rsid w:val="00106FC2"/>
    <w:rsid w:val="00111FC9"/>
    <w:rsid w:val="00116998"/>
    <w:rsid w:val="00126FB3"/>
    <w:rsid w:val="00135A10"/>
    <w:rsid w:val="00145341"/>
    <w:rsid w:val="00176C9E"/>
    <w:rsid w:val="001808F7"/>
    <w:rsid w:val="001810A7"/>
    <w:rsid w:val="001817C2"/>
    <w:rsid w:val="00181DFF"/>
    <w:rsid w:val="0018513E"/>
    <w:rsid w:val="0018730C"/>
    <w:rsid w:val="00192D54"/>
    <w:rsid w:val="00194BD8"/>
    <w:rsid w:val="001A59CA"/>
    <w:rsid w:val="001B7D25"/>
    <w:rsid w:val="001C5E58"/>
    <w:rsid w:val="001D5509"/>
    <w:rsid w:val="001E273F"/>
    <w:rsid w:val="001E2F64"/>
    <w:rsid w:val="001F2FC9"/>
    <w:rsid w:val="001F469E"/>
    <w:rsid w:val="001F4EA6"/>
    <w:rsid w:val="001F5DBF"/>
    <w:rsid w:val="0020430B"/>
    <w:rsid w:val="00222092"/>
    <w:rsid w:val="00226029"/>
    <w:rsid w:val="00240F5C"/>
    <w:rsid w:val="00244343"/>
    <w:rsid w:val="0025639E"/>
    <w:rsid w:val="00262E2A"/>
    <w:rsid w:val="002631DD"/>
    <w:rsid w:val="002637C4"/>
    <w:rsid w:val="002705D6"/>
    <w:rsid w:val="002759C3"/>
    <w:rsid w:val="00281BA2"/>
    <w:rsid w:val="002865F8"/>
    <w:rsid w:val="00290652"/>
    <w:rsid w:val="002912E1"/>
    <w:rsid w:val="002A66BB"/>
    <w:rsid w:val="002A6B1E"/>
    <w:rsid w:val="002C51BE"/>
    <w:rsid w:val="002C5BA5"/>
    <w:rsid w:val="002D3BED"/>
    <w:rsid w:val="002E1B07"/>
    <w:rsid w:val="002E65AA"/>
    <w:rsid w:val="002E6CF5"/>
    <w:rsid w:val="003010D3"/>
    <w:rsid w:val="00303E41"/>
    <w:rsid w:val="0030428B"/>
    <w:rsid w:val="003057DC"/>
    <w:rsid w:val="003148A4"/>
    <w:rsid w:val="003155C9"/>
    <w:rsid w:val="0032204E"/>
    <w:rsid w:val="0034257D"/>
    <w:rsid w:val="00342F44"/>
    <w:rsid w:val="00343D74"/>
    <w:rsid w:val="0036148C"/>
    <w:rsid w:val="00386EA4"/>
    <w:rsid w:val="00387D39"/>
    <w:rsid w:val="003B1DCC"/>
    <w:rsid w:val="003B2C52"/>
    <w:rsid w:val="003B4544"/>
    <w:rsid w:val="003B47DB"/>
    <w:rsid w:val="003B4890"/>
    <w:rsid w:val="003D6EF0"/>
    <w:rsid w:val="003E563D"/>
    <w:rsid w:val="00404CEA"/>
    <w:rsid w:val="004064F9"/>
    <w:rsid w:val="00412B6F"/>
    <w:rsid w:val="004144C2"/>
    <w:rsid w:val="0042330D"/>
    <w:rsid w:val="00424537"/>
    <w:rsid w:val="00437E6E"/>
    <w:rsid w:val="004402D1"/>
    <w:rsid w:val="00445AA4"/>
    <w:rsid w:val="00453CBD"/>
    <w:rsid w:val="00454B55"/>
    <w:rsid w:val="00474795"/>
    <w:rsid w:val="004862E3"/>
    <w:rsid w:val="00493908"/>
    <w:rsid w:val="004A07ED"/>
    <w:rsid w:val="004A0BFE"/>
    <w:rsid w:val="004B3836"/>
    <w:rsid w:val="004B52EA"/>
    <w:rsid w:val="004B6DD9"/>
    <w:rsid w:val="004B70AF"/>
    <w:rsid w:val="004B7F18"/>
    <w:rsid w:val="004C27BD"/>
    <w:rsid w:val="004D00C4"/>
    <w:rsid w:val="004D3DAE"/>
    <w:rsid w:val="004D4710"/>
    <w:rsid w:val="004D5609"/>
    <w:rsid w:val="004E0F9C"/>
    <w:rsid w:val="004E2B37"/>
    <w:rsid w:val="004E51EC"/>
    <w:rsid w:val="004F676F"/>
    <w:rsid w:val="00506656"/>
    <w:rsid w:val="00507FF9"/>
    <w:rsid w:val="00511D42"/>
    <w:rsid w:val="0051468D"/>
    <w:rsid w:val="00516A02"/>
    <w:rsid w:val="00517E61"/>
    <w:rsid w:val="005239AB"/>
    <w:rsid w:val="00523F79"/>
    <w:rsid w:val="00550BF4"/>
    <w:rsid w:val="005609EB"/>
    <w:rsid w:val="0056461F"/>
    <w:rsid w:val="0056556C"/>
    <w:rsid w:val="00565E4B"/>
    <w:rsid w:val="00582758"/>
    <w:rsid w:val="00583DCB"/>
    <w:rsid w:val="00583F3A"/>
    <w:rsid w:val="005915F0"/>
    <w:rsid w:val="00593F95"/>
    <w:rsid w:val="0059509A"/>
    <w:rsid w:val="005A019E"/>
    <w:rsid w:val="005C00C0"/>
    <w:rsid w:val="005C26ED"/>
    <w:rsid w:val="005C56D5"/>
    <w:rsid w:val="005D209F"/>
    <w:rsid w:val="005E4009"/>
    <w:rsid w:val="006033CC"/>
    <w:rsid w:val="006069B6"/>
    <w:rsid w:val="006130BA"/>
    <w:rsid w:val="00620FBC"/>
    <w:rsid w:val="006211FF"/>
    <w:rsid w:val="00624A6F"/>
    <w:rsid w:val="00624F68"/>
    <w:rsid w:val="006378D6"/>
    <w:rsid w:val="00646BD5"/>
    <w:rsid w:val="00647CDA"/>
    <w:rsid w:val="00653735"/>
    <w:rsid w:val="00653B3A"/>
    <w:rsid w:val="00655ACE"/>
    <w:rsid w:val="006568A0"/>
    <w:rsid w:val="00664972"/>
    <w:rsid w:val="00665D6E"/>
    <w:rsid w:val="006703D0"/>
    <w:rsid w:val="00673DB4"/>
    <w:rsid w:val="00673FAC"/>
    <w:rsid w:val="006778A9"/>
    <w:rsid w:val="00677E7B"/>
    <w:rsid w:val="0068596C"/>
    <w:rsid w:val="00690994"/>
    <w:rsid w:val="00697A3F"/>
    <w:rsid w:val="006A76C6"/>
    <w:rsid w:val="006B2D31"/>
    <w:rsid w:val="006D7F26"/>
    <w:rsid w:val="006F1046"/>
    <w:rsid w:val="006F615D"/>
    <w:rsid w:val="00716A19"/>
    <w:rsid w:val="00721050"/>
    <w:rsid w:val="00724444"/>
    <w:rsid w:val="007319FB"/>
    <w:rsid w:val="00732940"/>
    <w:rsid w:val="0073340B"/>
    <w:rsid w:val="00736E9C"/>
    <w:rsid w:val="00737154"/>
    <w:rsid w:val="00746FDF"/>
    <w:rsid w:val="00750375"/>
    <w:rsid w:val="00750E90"/>
    <w:rsid w:val="00755A47"/>
    <w:rsid w:val="00755CAC"/>
    <w:rsid w:val="00762A4F"/>
    <w:rsid w:val="00781B75"/>
    <w:rsid w:val="00785CC1"/>
    <w:rsid w:val="00790A17"/>
    <w:rsid w:val="007912D1"/>
    <w:rsid w:val="007A450A"/>
    <w:rsid w:val="007B12CF"/>
    <w:rsid w:val="007B5CA6"/>
    <w:rsid w:val="007C3BB8"/>
    <w:rsid w:val="007C4E09"/>
    <w:rsid w:val="007D483F"/>
    <w:rsid w:val="007D5FE8"/>
    <w:rsid w:val="007E64DD"/>
    <w:rsid w:val="007E73E3"/>
    <w:rsid w:val="007F69C8"/>
    <w:rsid w:val="00801352"/>
    <w:rsid w:val="00805197"/>
    <w:rsid w:val="00832E9F"/>
    <w:rsid w:val="00833298"/>
    <w:rsid w:val="00834C8F"/>
    <w:rsid w:val="008409FB"/>
    <w:rsid w:val="00845E05"/>
    <w:rsid w:val="00856621"/>
    <w:rsid w:val="00870226"/>
    <w:rsid w:val="0087094E"/>
    <w:rsid w:val="00872FA4"/>
    <w:rsid w:val="00874C85"/>
    <w:rsid w:val="00876EDF"/>
    <w:rsid w:val="008850B9"/>
    <w:rsid w:val="00890AEC"/>
    <w:rsid w:val="00890FD3"/>
    <w:rsid w:val="00895081"/>
    <w:rsid w:val="00896CC9"/>
    <w:rsid w:val="008A04A1"/>
    <w:rsid w:val="008A4F39"/>
    <w:rsid w:val="008A6D3E"/>
    <w:rsid w:val="008B14C5"/>
    <w:rsid w:val="008B191C"/>
    <w:rsid w:val="008B317A"/>
    <w:rsid w:val="008B39D1"/>
    <w:rsid w:val="008D2EFB"/>
    <w:rsid w:val="008D6BD4"/>
    <w:rsid w:val="008E318F"/>
    <w:rsid w:val="008E3EF5"/>
    <w:rsid w:val="008F0FBE"/>
    <w:rsid w:val="008F5C11"/>
    <w:rsid w:val="008F6121"/>
    <w:rsid w:val="00915714"/>
    <w:rsid w:val="00916299"/>
    <w:rsid w:val="00923444"/>
    <w:rsid w:val="0093286C"/>
    <w:rsid w:val="00940F7D"/>
    <w:rsid w:val="00947B4C"/>
    <w:rsid w:val="0096201D"/>
    <w:rsid w:val="00980E30"/>
    <w:rsid w:val="00982C2E"/>
    <w:rsid w:val="00984666"/>
    <w:rsid w:val="00985197"/>
    <w:rsid w:val="00990690"/>
    <w:rsid w:val="00995251"/>
    <w:rsid w:val="009A15B9"/>
    <w:rsid w:val="009A215C"/>
    <w:rsid w:val="009B315B"/>
    <w:rsid w:val="009C455D"/>
    <w:rsid w:val="009C4D96"/>
    <w:rsid w:val="009D5765"/>
    <w:rsid w:val="009E2990"/>
    <w:rsid w:val="009E66A7"/>
    <w:rsid w:val="009F2FA8"/>
    <w:rsid w:val="009F3F1C"/>
    <w:rsid w:val="00A01249"/>
    <w:rsid w:val="00A05ACF"/>
    <w:rsid w:val="00A142A9"/>
    <w:rsid w:val="00A16EB5"/>
    <w:rsid w:val="00A20668"/>
    <w:rsid w:val="00A2319F"/>
    <w:rsid w:val="00A25106"/>
    <w:rsid w:val="00A31261"/>
    <w:rsid w:val="00A3311F"/>
    <w:rsid w:val="00A36F97"/>
    <w:rsid w:val="00A4412E"/>
    <w:rsid w:val="00A545EA"/>
    <w:rsid w:val="00A60888"/>
    <w:rsid w:val="00A666A0"/>
    <w:rsid w:val="00A72DE6"/>
    <w:rsid w:val="00A73119"/>
    <w:rsid w:val="00A75A51"/>
    <w:rsid w:val="00A76B6E"/>
    <w:rsid w:val="00A77BB9"/>
    <w:rsid w:val="00A8264A"/>
    <w:rsid w:val="00A82F8D"/>
    <w:rsid w:val="00A9212E"/>
    <w:rsid w:val="00A97574"/>
    <w:rsid w:val="00AA4ADA"/>
    <w:rsid w:val="00AA7105"/>
    <w:rsid w:val="00AB4200"/>
    <w:rsid w:val="00AC380E"/>
    <w:rsid w:val="00AD03AF"/>
    <w:rsid w:val="00AD0509"/>
    <w:rsid w:val="00AD08E7"/>
    <w:rsid w:val="00AD6397"/>
    <w:rsid w:val="00AD7336"/>
    <w:rsid w:val="00AE1E35"/>
    <w:rsid w:val="00AF1AF4"/>
    <w:rsid w:val="00AF365A"/>
    <w:rsid w:val="00B008FB"/>
    <w:rsid w:val="00B1114C"/>
    <w:rsid w:val="00B1195A"/>
    <w:rsid w:val="00B13297"/>
    <w:rsid w:val="00B15BB6"/>
    <w:rsid w:val="00B324EB"/>
    <w:rsid w:val="00B505C9"/>
    <w:rsid w:val="00B55091"/>
    <w:rsid w:val="00B65838"/>
    <w:rsid w:val="00B73197"/>
    <w:rsid w:val="00B73AFD"/>
    <w:rsid w:val="00B933B5"/>
    <w:rsid w:val="00BA2711"/>
    <w:rsid w:val="00BB1E7A"/>
    <w:rsid w:val="00BB70DA"/>
    <w:rsid w:val="00BD096A"/>
    <w:rsid w:val="00BD1A53"/>
    <w:rsid w:val="00BD3BB8"/>
    <w:rsid w:val="00BD65AE"/>
    <w:rsid w:val="00BD6B0C"/>
    <w:rsid w:val="00BE0EE1"/>
    <w:rsid w:val="00BF1DC8"/>
    <w:rsid w:val="00BF2B9C"/>
    <w:rsid w:val="00C11F50"/>
    <w:rsid w:val="00C1514B"/>
    <w:rsid w:val="00C16E4B"/>
    <w:rsid w:val="00C225B3"/>
    <w:rsid w:val="00C24F84"/>
    <w:rsid w:val="00C261C9"/>
    <w:rsid w:val="00C355D8"/>
    <w:rsid w:val="00C36ED3"/>
    <w:rsid w:val="00C43B12"/>
    <w:rsid w:val="00C4463C"/>
    <w:rsid w:val="00C7789A"/>
    <w:rsid w:val="00C8221E"/>
    <w:rsid w:val="00C8438A"/>
    <w:rsid w:val="00C910C9"/>
    <w:rsid w:val="00CA60B2"/>
    <w:rsid w:val="00CB4291"/>
    <w:rsid w:val="00CC677D"/>
    <w:rsid w:val="00CD6FE1"/>
    <w:rsid w:val="00CE43A0"/>
    <w:rsid w:val="00CE4A3C"/>
    <w:rsid w:val="00CF081B"/>
    <w:rsid w:val="00CF6F3F"/>
    <w:rsid w:val="00CF7CA4"/>
    <w:rsid w:val="00D023FC"/>
    <w:rsid w:val="00D065BF"/>
    <w:rsid w:val="00D11F92"/>
    <w:rsid w:val="00D134ED"/>
    <w:rsid w:val="00D17F50"/>
    <w:rsid w:val="00D246AC"/>
    <w:rsid w:val="00D257DE"/>
    <w:rsid w:val="00D33C1F"/>
    <w:rsid w:val="00D422D9"/>
    <w:rsid w:val="00D43CDB"/>
    <w:rsid w:val="00D54CEC"/>
    <w:rsid w:val="00D63177"/>
    <w:rsid w:val="00D646CF"/>
    <w:rsid w:val="00D73E8A"/>
    <w:rsid w:val="00D87BF0"/>
    <w:rsid w:val="00D93C4C"/>
    <w:rsid w:val="00DA602D"/>
    <w:rsid w:val="00DB0B5F"/>
    <w:rsid w:val="00DD0304"/>
    <w:rsid w:val="00DD1A08"/>
    <w:rsid w:val="00DD1CAA"/>
    <w:rsid w:val="00DD394D"/>
    <w:rsid w:val="00DF7306"/>
    <w:rsid w:val="00E059A8"/>
    <w:rsid w:val="00E10F88"/>
    <w:rsid w:val="00E20CC9"/>
    <w:rsid w:val="00E322C4"/>
    <w:rsid w:val="00E35286"/>
    <w:rsid w:val="00E44B84"/>
    <w:rsid w:val="00E46087"/>
    <w:rsid w:val="00E62D95"/>
    <w:rsid w:val="00E64E17"/>
    <w:rsid w:val="00E66D5B"/>
    <w:rsid w:val="00E769FB"/>
    <w:rsid w:val="00E76B53"/>
    <w:rsid w:val="00E77A60"/>
    <w:rsid w:val="00E8079B"/>
    <w:rsid w:val="00E95EC3"/>
    <w:rsid w:val="00EA7ED8"/>
    <w:rsid w:val="00EB2177"/>
    <w:rsid w:val="00ED3F62"/>
    <w:rsid w:val="00ED41AC"/>
    <w:rsid w:val="00EE1538"/>
    <w:rsid w:val="00EE60C5"/>
    <w:rsid w:val="00EE6B14"/>
    <w:rsid w:val="00EF1FE5"/>
    <w:rsid w:val="00EF7444"/>
    <w:rsid w:val="00EF7D33"/>
    <w:rsid w:val="00F07664"/>
    <w:rsid w:val="00F0790B"/>
    <w:rsid w:val="00F16655"/>
    <w:rsid w:val="00F16ED9"/>
    <w:rsid w:val="00F2156A"/>
    <w:rsid w:val="00F30E1F"/>
    <w:rsid w:val="00F3131B"/>
    <w:rsid w:val="00F34044"/>
    <w:rsid w:val="00F404D0"/>
    <w:rsid w:val="00F4078C"/>
    <w:rsid w:val="00F47E3E"/>
    <w:rsid w:val="00F6608B"/>
    <w:rsid w:val="00F71F58"/>
    <w:rsid w:val="00F80C00"/>
    <w:rsid w:val="00F91220"/>
    <w:rsid w:val="00F97B83"/>
    <w:rsid w:val="00FA0425"/>
    <w:rsid w:val="00FA53CF"/>
    <w:rsid w:val="00FA78D5"/>
    <w:rsid w:val="00FB5BE0"/>
    <w:rsid w:val="00FC66AB"/>
    <w:rsid w:val="00FC696D"/>
    <w:rsid w:val="00FD01F5"/>
    <w:rsid w:val="00FD5B81"/>
    <w:rsid w:val="00FD5C58"/>
    <w:rsid w:val="00FD661C"/>
    <w:rsid w:val="00FD6826"/>
    <w:rsid w:val="00FF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EECBF04"/>
  <w15:docId w15:val="{18197EB1-1117-4706-82B3-2468C769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5D6"/>
    <w:pPr>
      <w:bidi/>
    </w:pPr>
    <w:rPr>
      <w:sz w:val="24"/>
      <w:szCs w:val="24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A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6703D0"/>
    <w:rPr>
      <w:sz w:val="24"/>
      <w:szCs w:val="24"/>
      <w:lang w:bidi="ar-E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3B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3BB8"/>
    <w:rPr>
      <w:lang w:bidi="ar-EG"/>
    </w:rPr>
  </w:style>
  <w:style w:type="character" w:styleId="FootnoteReference">
    <w:name w:val="footnote reference"/>
    <w:basedOn w:val="DefaultParagraphFont"/>
    <w:uiPriority w:val="99"/>
    <w:semiHidden/>
    <w:unhideWhenUsed/>
    <w:rsid w:val="007C3BB8"/>
    <w:rPr>
      <w:vertAlign w:val="superscript"/>
    </w:rPr>
  </w:style>
  <w:style w:type="paragraph" w:customStyle="1" w:styleId="AkhbarMT16">
    <w:name w:val="نمط (العربية وغيرها) Akhbar MT ‏16 نقطة متوسط النقش: بلا تظليل..."/>
    <w:basedOn w:val="Normal"/>
    <w:rsid w:val="00550BF4"/>
    <w:pPr>
      <w:jc w:val="center"/>
    </w:pPr>
    <w:rPr>
      <w:rFonts w:cs="Akhbar MT"/>
      <w:sz w:val="32"/>
      <w:szCs w:val="32"/>
    </w:rPr>
  </w:style>
  <w:style w:type="character" w:customStyle="1" w:styleId="AkhbarMT160">
    <w:name w:val="نمط (العربية وغيرها) Akhbar MT ‏16 نقطة"/>
    <w:basedOn w:val="DefaultParagraphFont"/>
    <w:rsid w:val="00550BF4"/>
    <w:rPr>
      <w:rFonts w:cs="Akhbar MT"/>
      <w:sz w:val="32"/>
      <w:szCs w:val="32"/>
      <w:bdr w:val="none" w:sz="0" w:space="0" w:color="auto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3D"/>
    <w:rPr>
      <w:rFonts w:ascii="Tahoma" w:hAnsi="Tahoma" w:cs="Tahoma"/>
      <w:sz w:val="16"/>
      <w:szCs w:val="16"/>
      <w:lang w:bidi="ar-EG"/>
    </w:rPr>
  </w:style>
  <w:style w:type="paragraph" w:styleId="Title">
    <w:name w:val="Title"/>
    <w:basedOn w:val="Normal"/>
    <w:next w:val="Normal"/>
    <w:link w:val="TitleChar"/>
    <w:uiPriority w:val="10"/>
    <w:qFormat/>
    <w:rsid w:val="00915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714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E77A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EG"/>
    </w:rPr>
  </w:style>
  <w:style w:type="character" w:styleId="Hyperlink">
    <w:name w:val="Hyperlink"/>
    <w:basedOn w:val="DefaultParagraphFont"/>
    <w:uiPriority w:val="99"/>
    <w:unhideWhenUsed/>
    <w:rsid w:val="00A97574"/>
    <w:rPr>
      <w:color w:val="0000FF" w:themeColor="hyperlink"/>
      <w:u w:val="single"/>
    </w:rPr>
  </w:style>
  <w:style w:type="paragraph" w:customStyle="1" w:styleId="Default">
    <w:name w:val="Default"/>
    <w:rsid w:val="000442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B14C5"/>
    <w:pPr>
      <w:bidi w:val="0"/>
      <w:spacing w:before="100" w:beforeAutospacing="1" w:after="100" w:afterAutospacing="1"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6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ralimihsen82@gmai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138A4-E0FE-43C6-99CC-51264D24B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21</Pages>
  <Words>2695</Words>
  <Characters>15362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alnaseem</cp:lastModifiedBy>
  <cp:revision>154</cp:revision>
  <cp:lastPrinted>2024-10-27T18:23:00Z</cp:lastPrinted>
  <dcterms:created xsi:type="dcterms:W3CDTF">2021-02-19T20:18:00Z</dcterms:created>
  <dcterms:modified xsi:type="dcterms:W3CDTF">2025-09-06T08:28:00Z</dcterms:modified>
</cp:coreProperties>
</file>